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EA" w:rsidRDefault="007F3D08">
      <w:r w:rsidRPr="007F3D08">
        <w:rPr>
          <w:noProof/>
          <w:lang w:eastAsia="en-CA"/>
        </w:rPr>
        <w:drawing>
          <wp:inline distT="0" distB="0" distL="0" distR="0">
            <wp:extent cx="3790950" cy="952500"/>
            <wp:effectExtent l="19050" t="0" r="0" b="0"/>
            <wp:docPr id="1" name="Picture 1" descr="C:\Users\Virginia\Documents\Inventory\new logos - 2015\GAB_Recreaction_Society_blac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ia\Documents\Inventory\new logos - 2015\GAB_Recreaction_Society_black_horizontal.png"/>
                    <pic:cNvPicPr>
                      <a:picLocks noChangeAspect="1" noChangeArrowheads="1"/>
                    </pic:cNvPicPr>
                  </pic:nvPicPr>
                  <pic:blipFill>
                    <a:blip r:embed="rId6" cstate="print"/>
                    <a:srcRect/>
                    <a:stretch>
                      <a:fillRect/>
                    </a:stretch>
                  </pic:blipFill>
                  <pic:spPr bwMode="auto">
                    <a:xfrm>
                      <a:off x="0" y="0"/>
                      <a:ext cx="3790950" cy="952500"/>
                    </a:xfrm>
                    <a:prstGeom prst="rect">
                      <a:avLst/>
                    </a:prstGeom>
                    <a:noFill/>
                    <a:ln w="9525">
                      <a:noFill/>
                      <a:miter lim="800000"/>
                      <a:headEnd/>
                      <a:tailEnd/>
                    </a:ln>
                  </pic:spPr>
                </pic:pic>
              </a:graphicData>
            </a:graphic>
          </wp:inline>
        </w:drawing>
      </w:r>
    </w:p>
    <w:p w:rsidR="007F3D08" w:rsidRDefault="007F3D08" w:rsidP="007F3D08">
      <w:pPr>
        <w:spacing w:after="0" w:line="240" w:lineRule="auto"/>
        <w:rPr>
          <w:rFonts w:ascii="Times New Roman" w:hAnsi="Times New Roman" w:cs="Times New Roman"/>
          <w:sz w:val="24"/>
          <w:szCs w:val="24"/>
        </w:rPr>
      </w:pPr>
      <w:r w:rsidRPr="000027C6">
        <w:rPr>
          <w:rFonts w:ascii="Times New Roman" w:hAnsi="Times New Roman" w:cs="Times New Roman"/>
          <w:b/>
          <w:sz w:val="24"/>
          <w:szCs w:val="24"/>
        </w:rPr>
        <w:t>GABRIOLA RECREATION SOCIETY</w:t>
      </w:r>
      <w:r>
        <w:rPr>
          <w:rFonts w:ascii="Times New Roman" w:hAnsi="Times New Roman" w:cs="Times New Roman"/>
          <w:sz w:val="24"/>
          <w:szCs w:val="24"/>
        </w:rPr>
        <w:t xml:space="preserve">                    </w:t>
      </w:r>
    </w:p>
    <w:p w:rsidR="0063573F" w:rsidRPr="0063573F" w:rsidRDefault="007F3D08" w:rsidP="007F3D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Report for 2017 - </w:t>
      </w:r>
      <w:r w:rsidR="0063573F">
        <w:rPr>
          <w:rFonts w:ascii="Times New Roman" w:hAnsi="Times New Roman" w:cs="Times New Roman"/>
          <w:sz w:val="24"/>
          <w:szCs w:val="24"/>
        </w:rPr>
        <w:t xml:space="preserve">Prepared by Virginia Ebbels, GRS Co-ordinator  </w:t>
      </w:r>
    </w:p>
    <w:p w:rsidR="007F3D08" w:rsidRDefault="007F3D08" w:rsidP="007F3D08">
      <w:pPr>
        <w:spacing w:after="0" w:line="240" w:lineRule="auto"/>
        <w:rPr>
          <w:rFonts w:ascii="Times New Roman" w:hAnsi="Times New Roman" w:cs="Times New Roman"/>
          <w:sz w:val="24"/>
          <w:szCs w:val="24"/>
        </w:rPr>
      </w:pPr>
      <w:r>
        <w:rPr>
          <w:rFonts w:ascii="Times New Roman" w:hAnsi="Times New Roman" w:cs="Times New Roman"/>
          <w:sz w:val="24"/>
          <w:szCs w:val="24"/>
        </w:rPr>
        <w:t>Submitted to Hannah King, R.D.N. Superintenden</w:t>
      </w:r>
      <w:r w:rsidR="0063573F">
        <w:rPr>
          <w:rFonts w:ascii="Times New Roman" w:hAnsi="Times New Roman" w:cs="Times New Roman"/>
          <w:sz w:val="24"/>
          <w:szCs w:val="24"/>
        </w:rPr>
        <w:t xml:space="preserve">t </w:t>
      </w:r>
      <w:r w:rsidR="00214D41">
        <w:rPr>
          <w:rFonts w:ascii="Times New Roman" w:hAnsi="Times New Roman" w:cs="Times New Roman"/>
          <w:sz w:val="24"/>
          <w:szCs w:val="24"/>
        </w:rPr>
        <w:t>of Recreation Services – February 15, 2018</w:t>
      </w:r>
    </w:p>
    <w:p w:rsidR="007F3D08" w:rsidRPr="00CB3AFA" w:rsidRDefault="007F3D08" w:rsidP="007F3D08">
      <w:pPr>
        <w:spacing w:after="0" w:line="240" w:lineRule="auto"/>
        <w:rPr>
          <w:sz w:val="16"/>
          <w:szCs w:val="16"/>
        </w:rPr>
      </w:pPr>
    </w:p>
    <w:p w:rsidR="007F3D08" w:rsidRDefault="007F3D08" w:rsidP="007F3D0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Administration</w:t>
      </w:r>
    </w:p>
    <w:p w:rsidR="007F3D08" w:rsidRPr="00CB3AFA" w:rsidRDefault="007F3D08" w:rsidP="007F3D08">
      <w:pPr>
        <w:spacing w:after="0" w:line="240" w:lineRule="auto"/>
        <w:rPr>
          <w:rFonts w:ascii="Times New Roman" w:hAnsi="Times New Roman" w:cs="Times New Roman"/>
          <w:sz w:val="16"/>
          <w:szCs w:val="16"/>
        </w:rPr>
      </w:pPr>
    </w:p>
    <w:p w:rsidR="007F3D08" w:rsidRDefault="006F51E4"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renewed the leas</w:t>
      </w:r>
      <w:r w:rsidR="00C65227">
        <w:rPr>
          <w:rFonts w:ascii="Times New Roman" w:hAnsi="Times New Roman" w:cs="Times New Roman"/>
          <w:sz w:val="24"/>
          <w:szCs w:val="24"/>
        </w:rPr>
        <w:t xml:space="preserve">e </w:t>
      </w:r>
      <w:r w:rsidR="0063573F">
        <w:rPr>
          <w:rFonts w:ascii="Times New Roman" w:hAnsi="Times New Roman" w:cs="Times New Roman"/>
          <w:sz w:val="24"/>
          <w:szCs w:val="24"/>
        </w:rPr>
        <w:t xml:space="preserve">with SD68 </w:t>
      </w:r>
      <w:r w:rsidR="00C65227">
        <w:rPr>
          <w:rFonts w:ascii="Times New Roman" w:hAnsi="Times New Roman" w:cs="Times New Roman"/>
          <w:sz w:val="24"/>
          <w:szCs w:val="24"/>
        </w:rPr>
        <w:t>for</w:t>
      </w:r>
      <w:r w:rsidR="00D256B4">
        <w:rPr>
          <w:rFonts w:ascii="Times New Roman" w:hAnsi="Times New Roman" w:cs="Times New Roman"/>
          <w:sz w:val="24"/>
          <w:szCs w:val="24"/>
        </w:rPr>
        <w:t xml:space="preserve"> our office </w:t>
      </w:r>
      <w:r w:rsidR="00C65227">
        <w:rPr>
          <w:rFonts w:ascii="Times New Roman" w:hAnsi="Times New Roman" w:cs="Times New Roman"/>
          <w:sz w:val="24"/>
          <w:szCs w:val="24"/>
        </w:rPr>
        <w:t>spac</w:t>
      </w:r>
      <w:r w:rsidR="0063573F">
        <w:rPr>
          <w:rFonts w:ascii="Times New Roman" w:hAnsi="Times New Roman" w:cs="Times New Roman"/>
          <w:sz w:val="24"/>
          <w:szCs w:val="24"/>
        </w:rPr>
        <w:t xml:space="preserve">e at Gabriola Elementary School. The new lease is in effect </w:t>
      </w:r>
      <w:r>
        <w:rPr>
          <w:rFonts w:ascii="Times New Roman" w:hAnsi="Times New Roman" w:cs="Times New Roman"/>
          <w:sz w:val="24"/>
          <w:szCs w:val="24"/>
        </w:rPr>
        <w:t>from July 1, 2017 – June 30, 2020.</w:t>
      </w:r>
      <w:r w:rsidR="007F3D08">
        <w:rPr>
          <w:rFonts w:ascii="Times New Roman" w:hAnsi="Times New Roman" w:cs="Times New Roman"/>
          <w:sz w:val="24"/>
          <w:szCs w:val="24"/>
        </w:rPr>
        <w:t xml:space="preserve">  </w:t>
      </w:r>
    </w:p>
    <w:p w:rsidR="007F3D08" w:rsidRPr="00CB3AFA" w:rsidRDefault="007F3D08" w:rsidP="007F3D08">
      <w:pPr>
        <w:spacing w:after="0" w:line="240" w:lineRule="auto"/>
        <w:rPr>
          <w:rFonts w:ascii="Times New Roman" w:hAnsi="Times New Roman" w:cs="Times New Roman"/>
          <w:sz w:val="16"/>
          <w:szCs w:val="16"/>
        </w:rPr>
      </w:pPr>
    </w:p>
    <w:p w:rsidR="007F3D08" w:rsidRDefault="0063573F"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did the final signing on the renewal of our recreation services agreement with the RDN in November,</w:t>
      </w:r>
      <w:r w:rsidR="00A6631D">
        <w:rPr>
          <w:rFonts w:ascii="Times New Roman" w:hAnsi="Times New Roman" w:cs="Times New Roman"/>
          <w:sz w:val="24"/>
          <w:szCs w:val="24"/>
        </w:rPr>
        <w:t xml:space="preserve"> 2017. It</w:t>
      </w:r>
      <w:r>
        <w:rPr>
          <w:rFonts w:ascii="Times New Roman" w:hAnsi="Times New Roman" w:cs="Times New Roman"/>
          <w:sz w:val="24"/>
          <w:szCs w:val="24"/>
        </w:rPr>
        <w:t xml:space="preserve"> goes from </w:t>
      </w:r>
      <w:r w:rsidR="006F51E4">
        <w:rPr>
          <w:rFonts w:ascii="Times New Roman" w:hAnsi="Times New Roman" w:cs="Times New Roman"/>
          <w:sz w:val="24"/>
          <w:szCs w:val="24"/>
        </w:rPr>
        <w:t>January 1, 20</w:t>
      </w:r>
      <w:r w:rsidR="0063052D">
        <w:rPr>
          <w:rFonts w:ascii="Times New Roman" w:hAnsi="Times New Roman" w:cs="Times New Roman"/>
          <w:sz w:val="24"/>
          <w:szCs w:val="24"/>
        </w:rPr>
        <w:t>1</w:t>
      </w:r>
      <w:r w:rsidR="006F51E4">
        <w:rPr>
          <w:rFonts w:ascii="Times New Roman" w:hAnsi="Times New Roman" w:cs="Times New Roman"/>
          <w:sz w:val="24"/>
          <w:szCs w:val="24"/>
        </w:rPr>
        <w:t xml:space="preserve">8 – December 31, 2020. </w:t>
      </w:r>
      <w:r w:rsidR="007F3D08">
        <w:rPr>
          <w:rFonts w:ascii="Times New Roman" w:hAnsi="Times New Roman" w:cs="Times New Roman"/>
          <w:sz w:val="24"/>
          <w:szCs w:val="24"/>
        </w:rPr>
        <w:t xml:space="preserve"> </w:t>
      </w:r>
    </w:p>
    <w:p w:rsidR="007F3D08" w:rsidRPr="00CB3AFA" w:rsidRDefault="007F3D08" w:rsidP="007F3D08">
      <w:pPr>
        <w:pStyle w:val="ListParagraph"/>
        <w:rPr>
          <w:rFonts w:ascii="Times New Roman" w:hAnsi="Times New Roman" w:cs="Times New Roman"/>
          <w:sz w:val="16"/>
          <w:szCs w:val="16"/>
        </w:rPr>
      </w:pPr>
    </w:p>
    <w:p w:rsidR="007F3D08" w:rsidRDefault="0063573F"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w:t>
      </w:r>
      <w:r w:rsidR="006F51E4">
        <w:rPr>
          <w:rFonts w:ascii="Times New Roman" w:hAnsi="Times New Roman" w:cs="Times New Roman"/>
          <w:sz w:val="24"/>
          <w:szCs w:val="24"/>
        </w:rPr>
        <w:t xml:space="preserve">website </w:t>
      </w:r>
      <w:r>
        <w:rPr>
          <w:rFonts w:ascii="Times New Roman" w:hAnsi="Times New Roman" w:cs="Times New Roman"/>
          <w:sz w:val="24"/>
          <w:szCs w:val="24"/>
        </w:rPr>
        <w:t xml:space="preserve">re-design contract </w:t>
      </w:r>
      <w:r w:rsidR="006F51E4">
        <w:rPr>
          <w:rFonts w:ascii="Times New Roman" w:hAnsi="Times New Roman" w:cs="Times New Roman"/>
          <w:sz w:val="24"/>
          <w:szCs w:val="24"/>
        </w:rPr>
        <w:t>was awarded to a small, local business in April, 201</w:t>
      </w:r>
      <w:r w:rsidR="00A6631D">
        <w:rPr>
          <w:rFonts w:ascii="Times New Roman" w:hAnsi="Times New Roman" w:cs="Times New Roman"/>
          <w:sz w:val="24"/>
          <w:szCs w:val="24"/>
        </w:rPr>
        <w:t xml:space="preserve">7. The new website was </w:t>
      </w:r>
      <w:r w:rsidR="006F51E4">
        <w:rPr>
          <w:rFonts w:ascii="Times New Roman" w:hAnsi="Times New Roman" w:cs="Times New Roman"/>
          <w:sz w:val="24"/>
          <w:szCs w:val="24"/>
        </w:rPr>
        <w:t>launched September 1</w:t>
      </w:r>
      <w:r>
        <w:rPr>
          <w:rFonts w:ascii="Times New Roman" w:hAnsi="Times New Roman" w:cs="Times New Roman"/>
          <w:sz w:val="24"/>
          <w:szCs w:val="24"/>
        </w:rPr>
        <w:t xml:space="preserve">. It is </w:t>
      </w:r>
      <w:r w:rsidR="00D256B4">
        <w:rPr>
          <w:rFonts w:ascii="Times New Roman" w:hAnsi="Times New Roman" w:cs="Times New Roman"/>
          <w:sz w:val="24"/>
          <w:szCs w:val="24"/>
        </w:rPr>
        <w:t>more user and mobile friendly than our previous site, and has several features that reduce administrative time req</w:t>
      </w:r>
      <w:r>
        <w:rPr>
          <w:rFonts w:ascii="Times New Roman" w:hAnsi="Times New Roman" w:cs="Times New Roman"/>
          <w:sz w:val="24"/>
          <w:szCs w:val="24"/>
        </w:rPr>
        <w:t xml:space="preserve">uired for program registrations and </w:t>
      </w:r>
      <w:r w:rsidR="00D256B4">
        <w:rPr>
          <w:rFonts w:ascii="Times New Roman" w:hAnsi="Times New Roman" w:cs="Times New Roman"/>
          <w:sz w:val="24"/>
          <w:szCs w:val="24"/>
        </w:rPr>
        <w:t xml:space="preserve">payments. </w:t>
      </w:r>
      <w:r w:rsidR="007F3D08">
        <w:rPr>
          <w:rFonts w:ascii="Times New Roman" w:hAnsi="Times New Roman" w:cs="Times New Roman"/>
          <w:sz w:val="24"/>
          <w:szCs w:val="24"/>
        </w:rPr>
        <w:t xml:space="preserve"> </w:t>
      </w:r>
    </w:p>
    <w:p w:rsidR="007F3D08" w:rsidRPr="00CB3AFA" w:rsidRDefault="007F3D08" w:rsidP="007F3D08">
      <w:pPr>
        <w:pStyle w:val="ListParagraph"/>
        <w:rPr>
          <w:rFonts w:ascii="Times New Roman" w:hAnsi="Times New Roman" w:cs="Times New Roman"/>
          <w:sz w:val="16"/>
          <w:szCs w:val="16"/>
        </w:rPr>
      </w:pPr>
    </w:p>
    <w:p w:rsidR="007F3D08" w:rsidRDefault="0063573F"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Key</w:t>
      </w:r>
      <w:r w:rsidR="00EE447F">
        <w:rPr>
          <w:rFonts w:ascii="Times New Roman" w:hAnsi="Times New Roman" w:cs="Times New Roman"/>
          <w:sz w:val="24"/>
          <w:szCs w:val="24"/>
        </w:rPr>
        <w:t xml:space="preserve"> members of the GRS Board resigned at the AGM in April including the president, treasurer, and</w:t>
      </w:r>
      <w:r>
        <w:rPr>
          <w:rFonts w:ascii="Times New Roman" w:hAnsi="Times New Roman" w:cs="Times New Roman"/>
          <w:sz w:val="24"/>
          <w:szCs w:val="24"/>
        </w:rPr>
        <w:t xml:space="preserve"> </w:t>
      </w:r>
      <w:r w:rsidR="00EE447F">
        <w:rPr>
          <w:rFonts w:ascii="Times New Roman" w:hAnsi="Times New Roman" w:cs="Times New Roman"/>
          <w:sz w:val="24"/>
          <w:szCs w:val="24"/>
        </w:rPr>
        <w:t>personnel commi</w:t>
      </w:r>
      <w:r>
        <w:rPr>
          <w:rFonts w:ascii="Times New Roman" w:hAnsi="Times New Roman" w:cs="Times New Roman"/>
          <w:sz w:val="24"/>
          <w:szCs w:val="24"/>
        </w:rPr>
        <w:t>ttee chair.</w:t>
      </w:r>
      <w:r w:rsidR="00C65227">
        <w:rPr>
          <w:rFonts w:ascii="Times New Roman" w:hAnsi="Times New Roman" w:cs="Times New Roman"/>
          <w:sz w:val="24"/>
          <w:szCs w:val="24"/>
        </w:rPr>
        <w:t xml:space="preserve"> </w:t>
      </w:r>
      <w:r w:rsidR="00621FD1">
        <w:rPr>
          <w:rFonts w:ascii="Times New Roman" w:hAnsi="Times New Roman" w:cs="Times New Roman"/>
          <w:sz w:val="24"/>
          <w:szCs w:val="24"/>
        </w:rPr>
        <w:t xml:space="preserve">Remaining board members </w:t>
      </w:r>
      <w:r w:rsidR="00707DDA">
        <w:rPr>
          <w:rFonts w:ascii="Times New Roman" w:hAnsi="Times New Roman" w:cs="Times New Roman"/>
          <w:sz w:val="24"/>
          <w:szCs w:val="24"/>
        </w:rPr>
        <w:t>stepped into these positions. We had no assigned treasurer. Our bookkeeper provided reports to monthly meetings and attended when she was able. The Board reviewed financials at each meeting, providing feedback and questions for staff to report on at the following meeting.</w:t>
      </w:r>
      <w:r w:rsidR="00EE447F">
        <w:rPr>
          <w:rFonts w:ascii="Times New Roman" w:hAnsi="Times New Roman" w:cs="Times New Roman"/>
          <w:sz w:val="24"/>
          <w:szCs w:val="24"/>
        </w:rPr>
        <w:t xml:space="preserve">  </w:t>
      </w:r>
      <w:r w:rsidR="007F3D08">
        <w:rPr>
          <w:rFonts w:ascii="Times New Roman" w:hAnsi="Times New Roman" w:cs="Times New Roman"/>
          <w:sz w:val="24"/>
          <w:szCs w:val="24"/>
        </w:rPr>
        <w:t xml:space="preserve">      </w:t>
      </w:r>
    </w:p>
    <w:p w:rsidR="007F3D08" w:rsidRPr="00CB3AFA" w:rsidRDefault="007F3D08" w:rsidP="007F3D08">
      <w:pPr>
        <w:pStyle w:val="ListParagraph"/>
        <w:rPr>
          <w:rFonts w:ascii="Times New Roman" w:hAnsi="Times New Roman" w:cs="Times New Roman"/>
          <w:sz w:val="16"/>
          <w:szCs w:val="16"/>
        </w:rPr>
      </w:pPr>
    </w:p>
    <w:p w:rsidR="007F3D08" w:rsidRDefault="00621FD1"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GRS programmer, on behalf of GRS, joined a multi-agency community based group – the Hea</w:t>
      </w:r>
      <w:r w:rsidR="0063573F">
        <w:rPr>
          <w:rFonts w:ascii="Times New Roman" w:hAnsi="Times New Roman" w:cs="Times New Roman"/>
          <w:sz w:val="24"/>
          <w:szCs w:val="24"/>
        </w:rPr>
        <w:t xml:space="preserve">lth and Wellness Collaborative. </w:t>
      </w:r>
      <w:r w:rsidR="007A435F">
        <w:rPr>
          <w:rFonts w:ascii="Times New Roman" w:hAnsi="Times New Roman" w:cs="Times New Roman"/>
          <w:sz w:val="24"/>
          <w:szCs w:val="24"/>
        </w:rPr>
        <w:t xml:space="preserve">The group aims to </w:t>
      </w:r>
      <w:r w:rsidR="0063573F">
        <w:rPr>
          <w:rFonts w:ascii="Times New Roman" w:hAnsi="Times New Roman" w:cs="Times New Roman"/>
          <w:sz w:val="24"/>
          <w:szCs w:val="24"/>
        </w:rPr>
        <w:t xml:space="preserve">better the health and wellbeing of the community; </w:t>
      </w:r>
      <w:r w:rsidR="007A435F">
        <w:rPr>
          <w:rFonts w:ascii="Times New Roman" w:hAnsi="Times New Roman" w:cs="Times New Roman"/>
          <w:sz w:val="24"/>
          <w:szCs w:val="24"/>
        </w:rPr>
        <w:t xml:space="preserve">improve communication between organizations; avoid </w:t>
      </w:r>
      <w:r w:rsidR="0063573F">
        <w:rPr>
          <w:rFonts w:ascii="Times New Roman" w:hAnsi="Times New Roman" w:cs="Times New Roman"/>
          <w:sz w:val="24"/>
          <w:szCs w:val="24"/>
        </w:rPr>
        <w:t xml:space="preserve">duplication of services; </w:t>
      </w:r>
      <w:r w:rsidR="007A435F">
        <w:rPr>
          <w:rFonts w:ascii="Times New Roman" w:hAnsi="Times New Roman" w:cs="Times New Roman"/>
          <w:sz w:val="24"/>
          <w:szCs w:val="24"/>
        </w:rPr>
        <w:t>and encourage inter-agency collaborations. GRS assisted in presenting a</w:t>
      </w:r>
      <w:r>
        <w:rPr>
          <w:rFonts w:ascii="Times New Roman" w:hAnsi="Times New Roman" w:cs="Times New Roman"/>
          <w:sz w:val="24"/>
          <w:szCs w:val="24"/>
        </w:rPr>
        <w:t xml:space="preserve"> large scale community meeting in November</w:t>
      </w:r>
      <w:r w:rsidR="0063573F">
        <w:rPr>
          <w:rFonts w:ascii="Times New Roman" w:hAnsi="Times New Roman" w:cs="Times New Roman"/>
          <w:sz w:val="24"/>
          <w:szCs w:val="24"/>
        </w:rPr>
        <w:t xml:space="preserve">, </w:t>
      </w:r>
      <w:r w:rsidR="007A435F">
        <w:rPr>
          <w:rFonts w:ascii="Times New Roman" w:hAnsi="Times New Roman" w:cs="Times New Roman"/>
          <w:sz w:val="24"/>
          <w:szCs w:val="24"/>
        </w:rPr>
        <w:t>focussed on</w:t>
      </w:r>
      <w:r>
        <w:rPr>
          <w:rFonts w:ascii="Times New Roman" w:hAnsi="Times New Roman" w:cs="Times New Roman"/>
          <w:sz w:val="24"/>
          <w:szCs w:val="24"/>
        </w:rPr>
        <w:t xml:space="preserve"> identifying and addressing the determinants of and barriers </w:t>
      </w:r>
      <w:r w:rsidR="007A435F">
        <w:rPr>
          <w:rFonts w:ascii="Times New Roman" w:hAnsi="Times New Roman" w:cs="Times New Roman"/>
          <w:sz w:val="24"/>
          <w:szCs w:val="24"/>
        </w:rPr>
        <w:t xml:space="preserve">to healthy living on Gabriola.  </w:t>
      </w:r>
      <w:r>
        <w:rPr>
          <w:rFonts w:ascii="Times New Roman" w:hAnsi="Times New Roman" w:cs="Times New Roman"/>
          <w:sz w:val="24"/>
          <w:szCs w:val="24"/>
        </w:rPr>
        <w:t xml:space="preserve">  </w:t>
      </w:r>
      <w:r w:rsidR="007F3D08">
        <w:rPr>
          <w:rFonts w:ascii="Times New Roman" w:hAnsi="Times New Roman" w:cs="Times New Roman"/>
          <w:sz w:val="24"/>
          <w:szCs w:val="24"/>
        </w:rPr>
        <w:t xml:space="preserve">  </w:t>
      </w:r>
    </w:p>
    <w:p w:rsidR="007F3D08" w:rsidRDefault="007F3D08" w:rsidP="007F3D08">
      <w:pPr>
        <w:pStyle w:val="ListParagraph"/>
        <w:spacing w:after="0" w:line="240" w:lineRule="auto"/>
        <w:rPr>
          <w:rFonts w:ascii="Times New Roman" w:hAnsi="Times New Roman" w:cs="Times New Roman"/>
          <w:sz w:val="16"/>
          <w:szCs w:val="16"/>
        </w:rPr>
      </w:pPr>
    </w:p>
    <w:p w:rsidR="0025674D" w:rsidRPr="00CB3AFA" w:rsidRDefault="0025674D" w:rsidP="007F3D08">
      <w:pPr>
        <w:pStyle w:val="ListParagraph"/>
        <w:spacing w:after="0" w:line="240" w:lineRule="auto"/>
        <w:rPr>
          <w:rFonts w:ascii="Times New Roman" w:hAnsi="Times New Roman" w:cs="Times New Roman"/>
          <w:sz w:val="16"/>
          <w:szCs w:val="16"/>
        </w:rPr>
      </w:pPr>
    </w:p>
    <w:p w:rsidR="007F3D08" w:rsidRDefault="007F3D08" w:rsidP="007F3D08">
      <w:pPr>
        <w:rPr>
          <w:rFonts w:ascii="Times New Roman" w:hAnsi="Times New Roman" w:cs="Times New Roman"/>
          <w:b/>
          <w:sz w:val="24"/>
          <w:szCs w:val="24"/>
          <w:u w:val="single"/>
        </w:rPr>
      </w:pPr>
      <w:r>
        <w:rPr>
          <w:rFonts w:ascii="Times New Roman" w:hAnsi="Times New Roman" w:cs="Times New Roman"/>
          <w:b/>
          <w:sz w:val="24"/>
          <w:szCs w:val="24"/>
          <w:u w:val="single"/>
        </w:rPr>
        <w:t>Programs</w:t>
      </w:r>
    </w:p>
    <w:p w:rsidR="007F3D08" w:rsidRDefault="0073288A" w:rsidP="007F3D0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GRS received</w:t>
      </w:r>
      <w:r w:rsidR="00874755">
        <w:rPr>
          <w:rFonts w:ascii="Times New Roman" w:hAnsi="Times New Roman" w:cs="Times New Roman"/>
          <w:sz w:val="24"/>
          <w:szCs w:val="24"/>
        </w:rPr>
        <w:t xml:space="preserve"> $4500 in funding</w:t>
      </w:r>
      <w:r w:rsidR="002F6551">
        <w:rPr>
          <w:rFonts w:ascii="Times New Roman" w:hAnsi="Times New Roman" w:cs="Times New Roman"/>
          <w:sz w:val="24"/>
          <w:szCs w:val="24"/>
        </w:rPr>
        <w:t xml:space="preserve"> from the RDN, </w:t>
      </w:r>
      <w:r w:rsidR="00874755">
        <w:rPr>
          <w:rFonts w:ascii="Times New Roman" w:hAnsi="Times New Roman" w:cs="Times New Roman"/>
          <w:sz w:val="24"/>
          <w:szCs w:val="24"/>
        </w:rPr>
        <w:t>through a grant originating</w:t>
      </w:r>
      <w:r w:rsidR="002F6551">
        <w:rPr>
          <w:rFonts w:ascii="Times New Roman" w:hAnsi="Times New Roman" w:cs="Times New Roman"/>
          <w:sz w:val="24"/>
          <w:szCs w:val="24"/>
        </w:rPr>
        <w:t xml:space="preserve"> with Island Health. Pr</w:t>
      </w:r>
      <w:r w:rsidR="00874755">
        <w:rPr>
          <w:rFonts w:ascii="Times New Roman" w:hAnsi="Times New Roman" w:cs="Times New Roman"/>
          <w:sz w:val="24"/>
          <w:szCs w:val="24"/>
        </w:rPr>
        <w:t>ograms were required to address specific</w:t>
      </w:r>
      <w:r w:rsidR="001C325B">
        <w:rPr>
          <w:rFonts w:ascii="Times New Roman" w:hAnsi="Times New Roman" w:cs="Times New Roman"/>
          <w:sz w:val="24"/>
          <w:szCs w:val="24"/>
        </w:rPr>
        <w:t xml:space="preserve"> modifiable risk factors to healthy living. </w:t>
      </w:r>
      <w:r w:rsidR="007A435F">
        <w:rPr>
          <w:rFonts w:ascii="Times New Roman" w:hAnsi="Times New Roman" w:cs="Times New Roman"/>
          <w:sz w:val="24"/>
          <w:szCs w:val="24"/>
        </w:rPr>
        <w:t>I</w:t>
      </w:r>
      <w:r w:rsidR="001C325B">
        <w:rPr>
          <w:rFonts w:ascii="Times New Roman" w:hAnsi="Times New Roman" w:cs="Times New Roman"/>
          <w:sz w:val="24"/>
          <w:szCs w:val="24"/>
        </w:rPr>
        <w:t xml:space="preserve">n the </w:t>
      </w:r>
      <w:r w:rsidR="007A435F">
        <w:rPr>
          <w:rFonts w:ascii="Times New Roman" w:hAnsi="Times New Roman" w:cs="Times New Roman"/>
          <w:sz w:val="24"/>
          <w:szCs w:val="24"/>
        </w:rPr>
        <w:t xml:space="preserve">short </w:t>
      </w:r>
      <w:r w:rsidR="00874755">
        <w:rPr>
          <w:rFonts w:ascii="Times New Roman" w:hAnsi="Times New Roman" w:cs="Times New Roman"/>
          <w:sz w:val="24"/>
          <w:szCs w:val="24"/>
        </w:rPr>
        <w:t xml:space="preserve">time </w:t>
      </w:r>
      <w:r w:rsidR="001C325B">
        <w:rPr>
          <w:rFonts w:ascii="Times New Roman" w:hAnsi="Times New Roman" w:cs="Times New Roman"/>
          <w:sz w:val="24"/>
          <w:szCs w:val="24"/>
        </w:rPr>
        <w:t>(6 months) given to utilize the grant, GRS s</w:t>
      </w:r>
      <w:r w:rsidR="00874755">
        <w:rPr>
          <w:rFonts w:ascii="Times New Roman" w:hAnsi="Times New Roman" w:cs="Times New Roman"/>
          <w:sz w:val="24"/>
          <w:szCs w:val="24"/>
        </w:rPr>
        <w:t xml:space="preserve">uccessfully implemented </w:t>
      </w:r>
      <w:r w:rsidR="00A6631D">
        <w:rPr>
          <w:rFonts w:ascii="Times New Roman" w:hAnsi="Times New Roman" w:cs="Times New Roman"/>
          <w:sz w:val="24"/>
          <w:szCs w:val="24"/>
        </w:rPr>
        <w:t>several new programs: s</w:t>
      </w:r>
      <w:r w:rsidR="002F6551">
        <w:rPr>
          <w:rFonts w:ascii="Times New Roman" w:hAnsi="Times New Roman" w:cs="Times New Roman"/>
          <w:sz w:val="24"/>
          <w:szCs w:val="24"/>
        </w:rPr>
        <w:t xml:space="preserve">tart-up for a kids </w:t>
      </w:r>
      <w:r w:rsidR="00764999">
        <w:rPr>
          <w:rFonts w:ascii="Times New Roman" w:hAnsi="Times New Roman" w:cs="Times New Roman"/>
          <w:sz w:val="24"/>
          <w:szCs w:val="24"/>
        </w:rPr>
        <w:t>track and field group;</w:t>
      </w:r>
      <w:r w:rsidR="001C325B">
        <w:rPr>
          <w:rFonts w:ascii="Times New Roman" w:hAnsi="Times New Roman" w:cs="Times New Roman"/>
          <w:sz w:val="24"/>
          <w:szCs w:val="24"/>
        </w:rPr>
        <w:t xml:space="preserve"> </w:t>
      </w:r>
      <w:r w:rsidR="00874755">
        <w:rPr>
          <w:rFonts w:ascii="Times New Roman" w:hAnsi="Times New Roman" w:cs="Times New Roman"/>
          <w:sz w:val="24"/>
          <w:szCs w:val="24"/>
        </w:rPr>
        <w:t>s</w:t>
      </w:r>
      <w:r w:rsidR="00D53B62">
        <w:rPr>
          <w:rFonts w:ascii="Times New Roman" w:hAnsi="Times New Roman" w:cs="Times New Roman"/>
          <w:sz w:val="24"/>
          <w:szCs w:val="24"/>
        </w:rPr>
        <w:t>ports sampler/gym program for adults with developmental disabi</w:t>
      </w:r>
      <w:r w:rsidR="002F6551">
        <w:rPr>
          <w:rFonts w:ascii="Times New Roman" w:hAnsi="Times New Roman" w:cs="Times New Roman"/>
          <w:sz w:val="24"/>
          <w:szCs w:val="24"/>
        </w:rPr>
        <w:t>lities;</w:t>
      </w:r>
      <w:r w:rsidR="00874755">
        <w:rPr>
          <w:rFonts w:ascii="Times New Roman" w:hAnsi="Times New Roman" w:cs="Times New Roman"/>
          <w:sz w:val="24"/>
          <w:szCs w:val="24"/>
        </w:rPr>
        <w:t xml:space="preserve"> b</w:t>
      </w:r>
      <w:r w:rsidR="002F6551">
        <w:rPr>
          <w:rFonts w:ascii="Times New Roman" w:hAnsi="Times New Roman" w:cs="Times New Roman"/>
          <w:sz w:val="24"/>
          <w:szCs w:val="24"/>
        </w:rPr>
        <w:t>eginner tennis cli</w:t>
      </w:r>
      <w:r w:rsidR="00874755">
        <w:rPr>
          <w:rFonts w:ascii="Times New Roman" w:hAnsi="Times New Roman" w:cs="Times New Roman"/>
          <w:sz w:val="24"/>
          <w:szCs w:val="24"/>
        </w:rPr>
        <w:t xml:space="preserve">nics </w:t>
      </w:r>
      <w:r w:rsidR="00A6631D">
        <w:rPr>
          <w:rFonts w:ascii="Times New Roman" w:hAnsi="Times New Roman" w:cs="Times New Roman"/>
          <w:sz w:val="24"/>
          <w:szCs w:val="24"/>
        </w:rPr>
        <w:t>for kids and adults with teaching pros from Nanaimo;</w:t>
      </w:r>
      <w:r w:rsidR="00874755">
        <w:rPr>
          <w:rFonts w:ascii="Times New Roman" w:hAnsi="Times New Roman" w:cs="Times New Roman"/>
          <w:sz w:val="24"/>
          <w:szCs w:val="24"/>
        </w:rPr>
        <w:t xml:space="preserve"> and </w:t>
      </w:r>
      <w:r w:rsidR="00D53B62">
        <w:rPr>
          <w:rFonts w:ascii="Times New Roman" w:hAnsi="Times New Roman" w:cs="Times New Roman"/>
          <w:sz w:val="24"/>
          <w:szCs w:val="24"/>
        </w:rPr>
        <w:t>Yoga for Recovery.</w:t>
      </w:r>
      <w:r w:rsidR="00874755">
        <w:rPr>
          <w:rFonts w:ascii="Times New Roman" w:hAnsi="Times New Roman" w:cs="Times New Roman"/>
          <w:sz w:val="24"/>
          <w:szCs w:val="24"/>
        </w:rPr>
        <w:t xml:space="preserve"> The adult </w:t>
      </w:r>
      <w:r w:rsidR="00CB3AFA">
        <w:rPr>
          <w:rFonts w:ascii="Times New Roman" w:hAnsi="Times New Roman" w:cs="Times New Roman"/>
          <w:sz w:val="24"/>
          <w:szCs w:val="24"/>
        </w:rPr>
        <w:t xml:space="preserve">learn to swim program only had 2 registrants, so was cancelled after the first lesson.   </w:t>
      </w:r>
      <w:r w:rsidR="00D53B62">
        <w:rPr>
          <w:rFonts w:ascii="Times New Roman" w:hAnsi="Times New Roman" w:cs="Times New Roman"/>
          <w:sz w:val="24"/>
          <w:szCs w:val="24"/>
        </w:rPr>
        <w:t xml:space="preserve"> </w:t>
      </w:r>
      <w:r w:rsidR="001C325B">
        <w:rPr>
          <w:rFonts w:ascii="Times New Roman" w:hAnsi="Times New Roman" w:cs="Times New Roman"/>
          <w:sz w:val="24"/>
          <w:szCs w:val="24"/>
        </w:rPr>
        <w:t xml:space="preserve"> </w:t>
      </w:r>
      <w:r w:rsidR="007A435F">
        <w:rPr>
          <w:rFonts w:ascii="Times New Roman" w:hAnsi="Times New Roman" w:cs="Times New Roman"/>
          <w:sz w:val="24"/>
          <w:szCs w:val="24"/>
        </w:rPr>
        <w:t xml:space="preserve">   </w:t>
      </w:r>
      <w:r w:rsidR="007F3D08">
        <w:rPr>
          <w:rFonts w:ascii="Times New Roman" w:hAnsi="Times New Roman" w:cs="Times New Roman"/>
          <w:sz w:val="24"/>
          <w:szCs w:val="24"/>
        </w:rPr>
        <w:t xml:space="preserve">  </w:t>
      </w:r>
    </w:p>
    <w:p w:rsidR="007F3D08" w:rsidRPr="00CB3AFA" w:rsidRDefault="007F3D08" w:rsidP="007F3D08">
      <w:pPr>
        <w:pStyle w:val="ListParagraph"/>
        <w:rPr>
          <w:rFonts w:ascii="Times New Roman" w:hAnsi="Times New Roman" w:cs="Times New Roman"/>
          <w:sz w:val="16"/>
          <w:szCs w:val="16"/>
        </w:rPr>
      </w:pPr>
    </w:p>
    <w:p w:rsidR="007F3D08" w:rsidRPr="0091245E" w:rsidRDefault="00D53B62"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a banner year for </w:t>
      </w:r>
      <w:r w:rsidR="00A6631D">
        <w:rPr>
          <w:rFonts w:ascii="Times New Roman" w:hAnsi="Times New Roman" w:cs="Times New Roman"/>
          <w:sz w:val="24"/>
          <w:szCs w:val="24"/>
        </w:rPr>
        <w:t xml:space="preserve">kids’ </w:t>
      </w:r>
      <w:r>
        <w:rPr>
          <w:rFonts w:ascii="Times New Roman" w:hAnsi="Times New Roman" w:cs="Times New Roman"/>
          <w:sz w:val="24"/>
          <w:szCs w:val="24"/>
        </w:rPr>
        <w:t xml:space="preserve">summer programs in 2016, </w:t>
      </w:r>
      <w:r w:rsidR="00A6631D">
        <w:rPr>
          <w:rFonts w:ascii="Times New Roman" w:hAnsi="Times New Roman" w:cs="Times New Roman"/>
          <w:sz w:val="24"/>
          <w:szCs w:val="24"/>
        </w:rPr>
        <w:t>2017 had some downturns. There were various successes</w:t>
      </w:r>
      <w:r>
        <w:rPr>
          <w:rFonts w:ascii="Times New Roman" w:hAnsi="Times New Roman" w:cs="Times New Roman"/>
          <w:sz w:val="24"/>
          <w:szCs w:val="24"/>
        </w:rPr>
        <w:t xml:space="preserve"> – Dance camp; Sports for Shorts; Young chefs; Art Camp. </w:t>
      </w:r>
      <w:r w:rsidR="00A6631D">
        <w:rPr>
          <w:rFonts w:ascii="Times New Roman" w:hAnsi="Times New Roman" w:cs="Times New Roman"/>
          <w:sz w:val="24"/>
          <w:szCs w:val="24"/>
        </w:rPr>
        <w:t>However, l</w:t>
      </w:r>
      <w:r>
        <w:rPr>
          <w:rFonts w:ascii="Times New Roman" w:hAnsi="Times New Roman" w:cs="Times New Roman"/>
          <w:sz w:val="24"/>
          <w:szCs w:val="24"/>
        </w:rPr>
        <w:t>ong standing</w:t>
      </w:r>
      <w:r w:rsidR="00A6631D">
        <w:rPr>
          <w:rFonts w:ascii="Times New Roman" w:hAnsi="Times New Roman" w:cs="Times New Roman"/>
          <w:sz w:val="24"/>
          <w:szCs w:val="24"/>
        </w:rPr>
        <w:t xml:space="preserve"> programs</w:t>
      </w:r>
      <w:r w:rsidR="00FA4112">
        <w:rPr>
          <w:rFonts w:ascii="Times New Roman" w:hAnsi="Times New Roman" w:cs="Times New Roman"/>
          <w:sz w:val="24"/>
          <w:szCs w:val="24"/>
        </w:rPr>
        <w:t xml:space="preserve"> - S</w:t>
      </w:r>
      <w:r>
        <w:rPr>
          <w:rFonts w:ascii="Times New Roman" w:hAnsi="Times New Roman" w:cs="Times New Roman"/>
          <w:sz w:val="24"/>
          <w:szCs w:val="24"/>
        </w:rPr>
        <w:t xml:space="preserve">occer camp - and others such as Ocean Camp and Yoga Camp </w:t>
      </w:r>
      <w:r w:rsidR="00A6631D">
        <w:rPr>
          <w:rFonts w:ascii="Times New Roman" w:hAnsi="Times New Roman" w:cs="Times New Roman"/>
          <w:sz w:val="24"/>
          <w:szCs w:val="24"/>
        </w:rPr>
        <w:t>that have done well in the past,</w:t>
      </w:r>
      <w:r>
        <w:rPr>
          <w:rFonts w:ascii="Times New Roman" w:hAnsi="Times New Roman" w:cs="Times New Roman"/>
          <w:sz w:val="24"/>
          <w:szCs w:val="24"/>
        </w:rPr>
        <w:t xml:space="preserve"> di</w:t>
      </w:r>
      <w:r w:rsidR="00A6631D">
        <w:rPr>
          <w:rFonts w:ascii="Times New Roman" w:hAnsi="Times New Roman" w:cs="Times New Roman"/>
          <w:sz w:val="24"/>
          <w:szCs w:val="24"/>
        </w:rPr>
        <w:t>d not get the anticipated high attendance. M</w:t>
      </w:r>
      <w:r>
        <w:rPr>
          <w:rFonts w:ascii="Times New Roman" w:hAnsi="Times New Roman" w:cs="Times New Roman"/>
          <w:sz w:val="24"/>
          <w:szCs w:val="24"/>
        </w:rPr>
        <w:t>ixed weather aff</w:t>
      </w:r>
      <w:r w:rsidR="00A6631D">
        <w:rPr>
          <w:rFonts w:ascii="Times New Roman" w:hAnsi="Times New Roman" w:cs="Times New Roman"/>
          <w:sz w:val="24"/>
          <w:szCs w:val="24"/>
        </w:rPr>
        <w:t xml:space="preserve">ected participation in some </w:t>
      </w:r>
      <w:r>
        <w:rPr>
          <w:rFonts w:ascii="Times New Roman" w:hAnsi="Times New Roman" w:cs="Times New Roman"/>
          <w:sz w:val="24"/>
          <w:szCs w:val="24"/>
        </w:rPr>
        <w:t>outdoo</w:t>
      </w:r>
      <w:r w:rsidR="00A6631D">
        <w:rPr>
          <w:rFonts w:ascii="Times New Roman" w:hAnsi="Times New Roman" w:cs="Times New Roman"/>
          <w:sz w:val="24"/>
          <w:szCs w:val="24"/>
        </w:rPr>
        <w:t>r based programs. There were also</w:t>
      </w:r>
      <w:r>
        <w:rPr>
          <w:rFonts w:ascii="Times New Roman" w:hAnsi="Times New Roman" w:cs="Times New Roman"/>
          <w:sz w:val="24"/>
          <w:szCs w:val="24"/>
        </w:rPr>
        <w:t xml:space="preserve"> more kids’ activities offered by other </w:t>
      </w:r>
      <w:r w:rsidR="00A6631D">
        <w:rPr>
          <w:rFonts w:ascii="Times New Roman" w:hAnsi="Times New Roman" w:cs="Times New Roman"/>
          <w:sz w:val="24"/>
          <w:szCs w:val="24"/>
        </w:rPr>
        <w:t xml:space="preserve">local </w:t>
      </w:r>
      <w:r>
        <w:rPr>
          <w:rFonts w:ascii="Times New Roman" w:hAnsi="Times New Roman" w:cs="Times New Roman"/>
          <w:sz w:val="24"/>
          <w:szCs w:val="24"/>
        </w:rPr>
        <w:t>organizations than in the past</w:t>
      </w:r>
      <w:r w:rsidR="001D5E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3D08" w:rsidRDefault="007F3D08" w:rsidP="007F3D08">
      <w:pPr>
        <w:pStyle w:val="ListParagraph"/>
        <w:rPr>
          <w:rFonts w:ascii="Times New Roman" w:hAnsi="Times New Roman" w:cs="Times New Roman"/>
          <w:sz w:val="20"/>
          <w:szCs w:val="20"/>
        </w:rPr>
      </w:pPr>
    </w:p>
    <w:p w:rsidR="0025674D" w:rsidRPr="000E2C73" w:rsidRDefault="0025674D" w:rsidP="007F3D08">
      <w:pPr>
        <w:pStyle w:val="ListParagraph"/>
        <w:rPr>
          <w:rFonts w:ascii="Times New Roman" w:hAnsi="Times New Roman" w:cs="Times New Roman"/>
          <w:sz w:val="20"/>
          <w:szCs w:val="20"/>
        </w:rPr>
      </w:pPr>
    </w:p>
    <w:p w:rsidR="0073288A" w:rsidRDefault="00BB05CE"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Though adult fitness classes have had</w:t>
      </w:r>
      <w:r w:rsidR="00461408">
        <w:rPr>
          <w:rFonts w:ascii="Times New Roman" w:hAnsi="Times New Roman" w:cs="Times New Roman"/>
          <w:sz w:val="24"/>
          <w:szCs w:val="24"/>
        </w:rPr>
        <w:t xml:space="preserve"> varied</w:t>
      </w:r>
      <w:r w:rsidR="0073288A">
        <w:rPr>
          <w:rFonts w:ascii="Times New Roman" w:hAnsi="Times New Roman" w:cs="Times New Roman"/>
          <w:sz w:val="24"/>
          <w:szCs w:val="24"/>
        </w:rPr>
        <w:t xml:space="preserve"> levels of attendance in previous years,</w:t>
      </w:r>
      <w:r>
        <w:rPr>
          <w:rFonts w:ascii="Times New Roman" w:hAnsi="Times New Roman" w:cs="Times New Roman"/>
          <w:sz w:val="24"/>
          <w:szCs w:val="24"/>
        </w:rPr>
        <w:t xml:space="preserve"> they </w:t>
      </w:r>
      <w:r w:rsidR="00400691">
        <w:rPr>
          <w:rFonts w:ascii="Times New Roman" w:hAnsi="Times New Roman" w:cs="Times New Roman"/>
          <w:sz w:val="24"/>
          <w:szCs w:val="24"/>
        </w:rPr>
        <w:t xml:space="preserve">were very successful </w:t>
      </w:r>
      <w:r w:rsidR="00B434FC">
        <w:rPr>
          <w:rFonts w:ascii="Times New Roman" w:hAnsi="Times New Roman" w:cs="Times New Roman"/>
          <w:sz w:val="24"/>
          <w:szCs w:val="24"/>
        </w:rPr>
        <w:t xml:space="preserve">in 2017. </w:t>
      </w:r>
      <w:r w:rsidR="0063052D">
        <w:rPr>
          <w:rFonts w:ascii="Times New Roman" w:hAnsi="Times New Roman" w:cs="Times New Roman"/>
          <w:sz w:val="24"/>
          <w:szCs w:val="24"/>
        </w:rPr>
        <w:t>Also</w:t>
      </w:r>
      <w:r w:rsidR="00B434FC">
        <w:rPr>
          <w:rFonts w:ascii="Times New Roman" w:hAnsi="Times New Roman" w:cs="Times New Roman"/>
          <w:sz w:val="24"/>
          <w:szCs w:val="24"/>
        </w:rPr>
        <w:t xml:space="preserve">, our evening drop-in programs in the school gym </w:t>
      </w:r>
      <w:r>
        <w:rPr>
          <w:rFonts w:ascii="Times New Roman" w:hAnsi="Times New Roman" w:cs="Times New Roman"/>
          <w:sz w:val="24"/>
          <w:szCs w:val="24"/>
        </w:rPr>
        <w:t>saw a marked</w:t>
      </w:r>
      <w:r w:rsidR="00874755">
        <w:rPr>
          <w:rFonts w:ascii="Times New Roman" w:hAnsi="Times New Roman" w:cs="Times New Roman"/>
          <w:sz w:val="24"/>
          <w:szCs w:val="24"/>
        </w:rPr>
        <w:t xml:space="preserve"> increase in numbers from September – December, 2017. Overall, </w:t>
      </w:r>
      <w:r w:rsidR="00400691">
        <w:rPr>
          <w:rFonts w:ascii="Times New Roman" w:hAnsi="Times New Roman" w:cs="Times New Roman"/>
          <w:sz w:val="24"/>
          <w:szCs w:val="24"/>
        </w:rPr>
        <w:t xml:space="preserve">all our adult drop-in programs </w:t>
      </w:r>
      <w:r>
        <w:rPr>
          <w:rFonts w:ascii="Times New Roman" w:hAnsi="Times New Roman" w:cs="Times New Roman"/>
          <w:sz w:val="24"/>
          <w:szCs w:val="24"/>
        </w:rPr>
        <w:t xml:space="preserve">maintained </w:t>
      </w:r>
      <w:r w:rsidR="00400691">
        <w:rPr>
          <w:rFonts w:ascii="Times New Roman" w:hAnsi="Times New Roman" w:cs="Times New Roman"/>
          <w:sz w:val="24"/>
          <w:szCs w:val="24"/>
        </w:rPr>
        <w:t xml:space="preserve">high attendance </w:t>
      </w:r>
      <w:r>
        <w:rPr>
          <w:rFonts w:ascii="Times New Roman" w:hAnsi="Times New Roman" w:cs="Times New Roman"/>
          <w:sz w:val="24"/>
          <w:szCs w:val="24"/>
        </w:rPr>
        <w:t xml:space="preserve">throughout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t>
      </w:r>
      <w:r w:rsidR="00400691">
        <w:rPr>
          <w:rFonts w:ascii="Times New Roman" w:hAnsi="Times New Roman" w:cs="Times New Roman"/>
          <w:sz w:val="24"/>
          <w:szCs w:val="24"/>
        </w:rPr>
        <w:t>especially</w:t>
      </w:r>
      <w:r w:rsidR="00874755">
        <w:rPr>
          <w:rFonts w:ascii="Times New Roman" w:hAnsi="Times New Roman" w:cs="Times New Roman"/>
          <w:sz w:val="24"/>
          <w:szCs w:val="24"/>
        </w:rPr>
        <w:t xml:space="preserve"> volleyball. </w:t>
      </w:r>
      <w:r w:rsidR="00B434FC">
        <w:rPr>
          <w:rFonts w:ascii="Times New Roman" w:hAnsi="Times New Roman" w:cs="Times New Roman"/>
          <w:sz w:val="24"/>
          <w:szCs w:val="24"/>
        </w:rPr>
        <w:t xml:space="preserve"> </w:t>
      </w:r>
    </w:p>
    <w:p w:rsidR="0073288A" w:rsidRPr="0025674D" w:rsidRDefault="0073288A" w:rsidP="0073288A">
      <w:pPr>
        <w:pStyle w:val="ListParagraph"/>
        <w:rPr>
          <w:rFonts w:ascii="Times New Roman" w:hAnsi="Times New Roman" w:cs="Times New Roman"/>
          <w:sz w:val="16"/>
          <w:szCs w:val="16"/>
        </w:rPr>
      </w:pPr>
    </w:p>
    <w:p w:rsidR="00BB05CE" w:rsidRDefault="001D5E7F" w:rsidP="0063052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50489E">
        <w:rPr>
          <w:rFonts w:ascii="Times New Roman" w:hAnsi="Times New Roman" w:cs="Times New Roman"/>
          <w:sz w:val="24"/>
          <w:szCs w:val="24"/>
        </w:rPr>
        <w:t xml:space="preserve">or the first time, GRS organized and hosted a new event </w:t>
      </w:r>
      <w:r>
        <w:rPr>
          <w:rFonts w:ascii="Times New Roman" w:hAnsi="Times New Roman" w:cs="Times New Roman"/>
          <w:sz w:val="24"/>
          <w:szCs w:val="24"/>
        </w:rPr>
        <w:t>for Me</w:t>
      </w:r>
      <w:r w:rsidR="0050489E">
        <w:rPr>
          <w:rFonts w:ascii="Times New Roman" w:hAnsi="Times New Roman" w:cs="Times New Roman"/>
          <w:sz w:val="24"/>
          <w:szCs w:val="24"/>
        </w:rPr>
        <w:t xml:space="preserve">ntal Health Week in May, 2017. It was a day of </w:t>
      </w:r>
      <w:r>
        <w:rPr>
          <w:rFonts w:ascii="Times New Roman" w:hAnsi="Times New Roman" w:cs="Times New Roman"/>
          <w:sz w:val="24"/>
          <w:szCs w:val="24"/>
        </w:rPr>
        <w:t>free yoga classes, with the instructor and style of yoga changing ho</w:t>
      </w:r>
      <w:r w:rsidR="0050489E">
        <w:rPr>
          <w:rFonts w:ascii="Times New Roman" w:hAnsi="Times New Roman" w:cs="Times New Roman"/>
          <w:sz w:val="24"/>
          <w:szCs w:val="24"/>
        </w:rPr>
        <w:t xml:space="preserve">urly. </w:t>
      </w:r>
      <w:r w:rsidR="002F6551">
        <w:rPr>
          <w:rFonts w:ascii="Times New Roman" w:hAnsi="Times New Roman" w:cs="Times New Roman"/>
          <w:sz w:val="24"/>
          <w:szCs w:val="24"/>
        </w:rPr>
        <w:t>42 people and 6</w:t>
      </w:r>
      <w:r>
        <w:rPr>
          <w:rFonts w:ascii="Times New Roman" w:hAnsi="Times New Roman" w:cs="Times New Roman"/>
          <w:sz w:val="24"/>
          <w:szCs w:val="24"/>
        </w:rPr>
        <w:t xml:space="preserve"> yoga instructor</w:t>
      </w:r>
      <w:r w:rsidR="0050489E">
        <w:rPr>
          <w:rFonts w:ascii="Times New Roman" w:hAnsi="Times New Roman" w:cs="Times New Roman"/>
          <w:sz w:val="24"/>
          <w:szCs w:val="24"/>
        </w:rPr>
        <w:t xml:space="preserve">s </w:t>
      </w:r>
      <w:r w:rsidR="0063052D">
        <w:rPr>
          <w:rFonts w:ascii="Times New Roman" w:hAnsi="Times New Roman" w:cs="Times New Roman"/>
          <w:sz w:val="24"/>
          <w:szCs w:val="24"/>
        </w:rPr>
        <w:t>participated;</w:t>
      </w:r>
      <w:r w:rsidR="0050489E">
        <w:rPr>
          <w:rFonts w:ascii="Times New Roman" w:hAnsi="Times New Roman" w:cs="Times New Roman"/>
          <w:sz w:val="24"/>
          <w:szCs w:val="24"/>
        </w:rPr>
        <w:t xml:space="preserve"> all agreeing</w:t>
      </w:r>
      <w:r>
        <w:rPr>
          <w:rFonts w:ascii="Times New Roman" w:hAnsi="Times New Roman" w:cs="Times New Roman"/>
          <w:sz w:val="24"/>
          <w:szCs w:val="24"/>
        </w:rPr>
        <w:t xml:space="preserve"> it was an excellent event.  </w:t>
      </w:r>
    </w:p>
    <w:p w:rsidR="00BB05CE" w:rsidRPr="0025674D" w:rsidRDefault="00BB05CE" w:rsidP="00BB05CE">
      <w:pPr>
        <w:pStyle w:val="ListParagraph"/>
        <w:rPr>
          <w:rFonts w:ascii="Times New Roman" w:hAnsi="Times New Roman" w:cs="Times New Roman"/>
          <w:sz w:val="16"/>
          <w:szCs w:val="16"/>
        </w:rPr>
      </w:pPr>
    </w:p>
    <w:p w:rsidR="007F3D08" w:rsidRPr="0025674D" w:rsidRDefault="00BB05CE" w:rsidP="0063052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programs stated above, including those funded by Island Health, contributed to GRS well exceeding the 2017 performance goals for attendance and number of programs successfully undertaken. </w:t>
      </w:r>
      <w:r w:rsidR="001D5E7F">
        <w:rPr>
          <w:rFonts w:ascii="Times New Roman" w:hAnsi="Times New Roman" w:cs="Times New Roman"/>
          <w:sz w:val="24"/>
          <w:szCs w:val="24"/>
        </w:rPr>
        <w:t xml:space="preserve"> </w:t>
      </w:r>
    </w:p>
    <w:p w:rsidR="0025674D" w:rsidRPr="0025674D" w:rsidRDefault="0025674D" w:rsidP="007F3D08">
      <w:pPr>
        <w:spacing w:after="0" w:line="240" w:lineRule="auto"/>
        <w:rPr>
          <w:rFonts w:ascii="Times New Roman" w:hAnsi="Times New Roman" w:cs="Times New Roman"/>
          <w:b/>
          <w:sz w:val="16"/>
          <w:szCs w:val="16"/>
          <w:u w:val="single"/>
        </w:rPr>
      </w:pPr>
    </w:p>
    <w:p w:rsidR="007F3D08" w:rsidRDefault="007F3D08" w:rsidP="007F3D0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Staff</w:t>
      </w:r>
    </w:p>
    <w:p w:rsidR="007F3D08" w:rsidRPr="0025674D" w:rsidRDefault="007F3D08" w:rsidP="007F3D08">
      <w:pPr>
        <w:spacing w:after="0" w:line="240" w:lineRule="auto"/>
        <w:rPr>
          <w:rFonts w:ascii="Times New Roman" w:hAnsi="Times New Roman" w:cs="Times New Roman"/>
          <w:sz w:val="16"/>
          <w:szCs w:val="16"/>
        </w:rPr>
      </w:pPr>
    </w:p>
    <w:p w:rsidR="007F3D08" w:rsidRPr="00F501B8" w:rsidRDefault="002F6551" w:rsidP="007F3D0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received a Canada Summer Jobs</w:t>
      </w:r>
      <w:r w:rsidR="007F3D08">
        <w:rPr>
          <w:rFonts w:ascii="Times New Roman" w:hAnsi="Times New Roman" w:cs="Times New Roman"/>
          <w:sz w:val="24"/>
          <w:szCs w:val="24"/>
        </w:rPr>
        <w:t xml:space="preserve"> </w:t>
      </w:r>
      <w:r>
        <w:rPr>
          <w:rFonts w:ascii="Times New Roman" w:hAnsi="Times New Roman" w:cs="Times New Roman"/>
          <w:sz w:val="24"/>
          <w:szCs w:val="24"/>
        </w:rPr>
        <w:t xml:space="preserve">grant </w:t>
      </w:r>
      <w:r w:rsidR="007F3D08">
        <w:rPr>
          <w:rFonts w:ascii="Times New Roman" w:hAnsi="Times New Roman" w:cs="Times New Roman"/>
          <w:sz w:val="24"/>
          <w:szCs w:val="24"/>
        </w:rPr>
        <w:t>to hire 1</w:t>
      </w:r>
      <w:r w:rsidR="00BB05CE">
        <w:rPr>
          <w:rFonts w:ascii="Times New Roman" w:hAnsi="Times New Roman" w:cs="Times New Roman"/>
          <w:sz w:val="24"/>
          <w:szCs w:val="24"/>
        </w:rPr>
        <w:t xml:space="preserve"> summer student program leader for 15 weeks. Due to our RDN funding, GRS is consi</w:t>
      </w:r>
      <w:r w:rsidR="0025674D">
        <w:rPr>
          <w:rFonts w:ascii="Times New Roman" w:hAnsi="Times New Roman" w:cs="Times New Roman"/>
          <w:sz w:val="24"/>
          <w:szCs w:val="24"/>
        </w:rPr>
        <w:t xml:space="preserve">dered a municipal agency. Our </w:t>
      </w:r>
      <w:r>
        <w:rPr>
          <w:rFonts w:ascii="Times New Roman" w:hAnsi="Times New Roman" w:cs="Times New Roman"/>
          <w:sz w:val="24"/>
          <w:szCs w:val="24"/>
        </w:rPr>
        <w:t>CSJ subsidy</w:t>
      </w:r>
      <w:r w:rsidR="000231DE">
        <w:rPr>
          <w:rFonts w:ascii="Times New Roman" w:hAnsi="Times New Roman" w:cs="Times New Roman"/>
          <w:sz w:val="24"/>
          <w:szCs w:val="24"/>
        </w:rPr>
        <w:t xml:space="preserve"> is the same a</w:t>
      </w:r>
      <w:r w:rsidR="00BB05CE">
        <w:rPr>
          <w:rFonts w:ascii="Times New Roman" w:hAnsi="Times New Roman" w:cs="Times New Roman"/>
          <w:sz w:val="24"/>
          <w:szCs w:val="24"/>
        </w:rPr>
        <w:t>s that of the RDN</w:t>
      </w:r>
      <w:r w:rsidR="000231DE">
        <w:rPr>
          <w:rFonts w:ascii="Times New Roman" w:hAnsi="Times New Roman" w:cs="Times New Roman"/>
          <w:sz w:val="24"/>
          <w:szCs w:val="24"/>
        </w:rPr>
        <w:t xml:space="preserve"> – half of the min</w:t>
      </w:r>
      <w:r>
        <w:rPr>
          <w:rFonts w:ascii="Times New Roman" w:hAnsi="Times New Roman" w:cs="Times New Roman"/>
          <w:sz w:val="24"/>
          <w:szCs w:val="24"/>
        </w:rPr>
        <w:t>imu</w:t>
      </w:r>
      <w:r w:rsidR="00BB05CE">
        <w:rPr>
          <w:rFonts w:ascii="Times New Roman" w:hAnsi="Times New Roman" w:cs="Times New Roman"/>
          <w:sz w:val="24"/>
          <w:szCs w:val="24"/>
        </w:rPr>
        <w:t xml:space="preserve">m hourly wage, or $5.43/hour in 2017. For the first time, GRS hired </w:t>
      </w:r>
      <w:r>
        <w:rPr>
          <w:rFonts w:ascii="Times New Roman" w:hAnsi="Times New Roman" w:cs="Times New Roman"/>
          <w:sz w:val="24"/>
          <w:szCs w:val="24"/>
        </w:rPr>
        <w:t>a Co-op student from the Recreation, Tourism an</w:t>
      </w:r>
      <w:r w:rsidR="006A5334">
        <w:rPr>
          <w:rFonts w:ascii="Times New Roman" w:hAnsi="Times New Roman" w:cs="Times New Roman"/>
          <w:sz w:val="24"/>
          <w:szCs w:val="24"/>
        </w:rPr>
        <w:t>d Leisure Studies</w:t>
      </w:r>
      <w:r w:rsidR="00BB05CE">
        <w:rPr>
          <w:rFonts w:ascii="Times New Roman" w:hAnsi="Times New Roman" w:cs="Times New Roman"/>
          <w:sz w:val="24"/>
          <w:szCs w:val="24"/>
        </w:rPr>
        <w:t xml:space="preserve"> </w:t>
      </w:r>
      <w:r w:rsidR="0071159B">
        <w:rPr>
          <w:rFonts w:ascii="Times New Roman" w:hAnsi="Times New Roman" w:cs="Times New Roman"/>
          <w:sz w:val="24"/>
          <w:szCs w:val="24"/>
        </w:rPr>
        <w:t xml:space="preserve">program at VIU. She turned out to be an excellent hire. </w:t>
      </w:r>
      <w:r w:rsidR="00BB05CE">
        <w:rPr>
          <w:rFonts w:ascii="Times New Roman" w:hAnsi="Times New Roman" w:cs="Times New Roman"/>
          <w:sz w:val="24"/>
          <w:szCs w:val="24"/>
        </w:rPr>
        <w:t xml:space="preserve"> </w:t>
      </w:r>
      <w:r>
        <w:rPr>
          <w:rFonts w:ascii="Times New Roman" w:hAnsi="Times New Roman" w:cs="Times New Roman"/>
          <w:sz w:val="24"/>
          <w:szCs w:val="24"/>
        </w:rPr>
        <w:t xml:space="preserve">   </w:t>
      </w:r>
      <w:r w:rsidR="000231DE">
        <w:rPr>
          <w:rFonts w:ascii="Times New Roman" w:hAnsi="Times New Roman" w:cs="Times New Roman"/>
          <w:sz w:val="24"/>
          <w:szCs w:val="24"/>
        </w:rPr>
        <w:t xml:space="preserve">  </w:t>
      </w:r>
      <w:r w:rsidR="007F3D08">
        <w:rPr>
          <w:rFonts w:ascii="Times New Roman" w:hAnsi="Times New Roman" w:cs="Times New Roman"/>
          <w:sz w:val="24"/>
          <w:szCs w:val="24"/>
        </w:rPr>
        <w:t xml:space="preserve">     </w:t>
      </w:r>
      <w:r w:rsidR="007F3D08" w:rsidRPr="00F501B8">
        <w:rPr>
          <w:rFonts w:ascii="Times New Roman" w:hAnsi="Times New Roman" w:cs="Times New Roman"/>
          <w:sz w:val="24"/>
          <w:szCs w:val="24"/>
        </w:rPr>
        <w:t xml:space="preserve">  </w:t>
      </w:r>
    </w:p>
    <w:p w:rsidR="007F3D08" w:rsidRPr="0025674D" w:rsidRDefault="007F3D08" w:rsidP="007F3D08">
      <w:pPr>
        <w:spacing w:after="0" w:line="240" w:lineRule="auto"/>
        <w:rPr>
          <w:rFonts w:ascii="Times New Roman" w:hAnsi="Times New Roman" w:cs="Times New Roman"/>
          <w:sz w:val="16"/>
          <w:szCs w:val="16"/>
        </w:rPr>
      </w:pPr>
    </w:p>
    <w:p w:rsidR="007F3D08" w:rsidRDefault="007F3D08" w:rsidP="007F3D08">
      <w:pPr>
        <w:spacing w:after="0" w:line="240" w:lineRule="auto"/>
        <w:rPr>
          <w:rFonts w:ascii="Times New Roman" w:hAnsi="Times New Roman" w:cs="Times New Roman"/>
          <w:sz w:val="8"/>
          <w:szCs w:val="8"/>
        </w:rPr>
      </w:pPr>
    </w:p>
    <w:p w:rsidR="000231DE" w:rsidRPr="000231DE" w:rsidRDefault="00F21BB7" w:rsidP="000231DE">
      <w:pPr>
        <w:pStyle w:val="ListParagraph"/>
        <w:numPr>
          <w:ilvl w:val="0"/>
          <w:numId w:val="1"/>
        </w:numPr>
        <w:spacing w:after="0" w:line="240" w:lineRule="auto"/>
        <w:rPr>
          <w:rFonts w:ascii="Times New Roman" w:hAnsi="Times New Roman" w:cs="Times New Roman"/>
          <w:sz w:val="12"/>
          <w:szCs w:val="12"/>
          <w:u w:val="single"/>
        </w:rPr>
      </w:pPr>
      <w:r>
        <w:rPr>
          <w:rFonts w:ascii="Times New Roman" w:hAnsi="Times New Roman" w:cs="Times New Roman"/>
          <w:sz w:val="24"/>
          <w:szCs w:val="24"/>
        </w:rPr>
        <w:t>GRS employed</w:t>
      </w:r>
      <w:r w:rsidR="0050489E">
        <w:rPr>
          <w:rFonts w:ascii="Times New Roman" w:hAnsi="Times New Roman" w:cs="Times New Roman"/>
          <w:sz w:val="24"/>
          <w:szCs w:val="24"/>
        </w:rPr>
        <w:t xml:space="preserve"> casual high school </w:t>
      </w:r>
      <w:r w:rsidR="000231DE">
        <w:rPr>
          <w:rFonts w:ascii="Times New Roman" w:hAnsi="Times New Roman" w:cs="Times New Roman"/>
          <w:sz w:val="24"/>
          <w:szCs w:val="24"/>
        </w:rPr>
        <w:t xml:space="preserve">student helpers on an as needed basis. </w:t>
      </w:r>
    </w:p>
    <w:p w:rsidR="007F3D08" w:rsidRPr="0025674D" w:rsidRDefault="007F3D08" w:rsidP="007F3D08">
      <w:pPr>
        <w:spacing w:after="0" w:line="240" w:lineRule="auto"/>
        <w:rPr>
          <w:rFonts w:ascii="Times New Roman" w:hAnsi="Times New Roman" w:cs="Times New Roman"/>
          <w:sz w:val="16"/>
          <w:szCs w:val="16"/>
          <w:u w:val="single"/>
        </w:rPr>
      </w:pPr>
    </w:p>
    <w:p w:rsidR="007F3D08" w:rsidRPr="00475135" w:rsidRDefault="0050489E" w:rsidP="007F3D08">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Our</w:t>
      </w:r>
      <w:r w:rsidR="000231DE">
        <w:rPr>
          <w:rFonts w:ascii="Times New Roman" w:hAnsi="Times New Roman" w:cs="Times New Roman"/>
          <w:sz w:val="24"/>
          <w:szCs w:val="24"/>
        </w:rPr>
        <w:t xml:space="preserve"> summer stud</w:t>
      </w:r>
      <w:r>
        <w:rPr>
          <w:rFonts w:ascii="Times New Roman" w:hAnsi="Times New Roman" w:cs="Times New Roman"/>
          <w:sz w:val="24"/>
          <w:szCs w:val="24"/>
        </w:rPr>
        <w:t xml:space="preserve">ent participated in </w:t>
      </w:r>
      <w:r w:rsidR="000231DE">
        <w:rPr>
          <w:rFonts w:ascii="Times New Roman" w:hAnsi="Times New Roman" w:cs="Times New Roman"/>
          <w:sz w:val="24"/>
          <w:szCs w:val="24"/>
        </w:rPr>
        <w:t xml:space="preserve">summer job training </w:t>
      </w:r>
      <w:r w:rsidR="00657E6C">
        <w:rPr>
          <w:rFonts w:ascii="Times New Roman" w:hAnsi="Times New Roman" w:cs="Times New Roman"/>
          <w:sz w:val="24"/>
          <w:szCs w:val="24"/>
        </w:rPr>
        <w:t>workshops held</w:t>
      </w:r>
      <w:r w:rsidR="002461BD">
        <w:rPr>
          <w:rFonts w:ascii="Times New Roman" w:hAnsi="Times New Roman" w:cs="Times New Roman"/>
          <w:sz w:val="24"/>
          <w:szCs w:val="24"/>
        </w:rPr>
        <w:t xml:space="preserve"> by the RDN in </w:t>
      </w:r>
      <w:proofErr w:type="spellStart"/>
      <w:r w:rsidR="002461BD">
        <w:rPr>
          <w:rFonts w:ascii="Times New Roman" w:hAnsi="Times New Roman" w:cs="Times New Roman"/>
          <w:sz w:val="24"/>
          <w:szCs w:val="24"/>
        </w:rPr>
        <w:t>Parksville</w:t>
      </w:r>
      <w:proofErr w:type="spellEnd"/>
      <w:r w:rsidR="002461BD">
        <w:rPr>
          <w:rFonts w:ascii="Times New Roman" w:hAnsi="Times New Roman" w:cs="Times New Roman"/>
          <w:sz w:val="24"/>
          <w:szCs w:val="24"/>
        </w:rPr>
        <w:t>.</w:t>
      </w:r>
      <w:r>
        <w:rPr>
          <w:rFonts w:ascii="Times New Roman" w:hAnsi="Times New Roman" w:cs="Times New Roman"/>
          <w:sz w:val="24"/>
          <w:szCs w:val="24"/>
        </w:rPr>
        <w:t xml:space="preserve"> She also developed and hosted a junior</w:t>
      </w:r>
      <w:r w:rsidR="000231DE">
        <w:rPr>
          <w:rFonts w:ascii="Times New Roman" w:hAnsi="Times New Roman" w:cs="Times New Roman"/>
          <w:sz w:val="24"/>
          <w:szCs w:val="24"/>
        </w:rPr>
        <w:t xml:space="preserve"> summer student/</w:t>
      </w:r>
      <w:r w:rsidR="002461BD">
        <w:rPr>
          <w:rFonts w:ascii="Times New Roman" w:hAnsi="Times New Roman" w:cs="Times New Roman"/>
          <w:sz w:val="24"/>
          <w:szCs w:val="24"/>
        </w:rPr>
        <w:t xml:space="preserve">student </w:t>
      </w:r>
      <w:r w:rsidR="000231DE">
        <w:rPr>
          <w:rFonts w:ascii="Times New Roman" w:hAnsi="Times New Roman" w:cs="Times New Roman"/>
          <w:sz w:val="24"/>
          <w:szCs w:val="24"/>
        </w:rPr>
        <w:t xml:space="preserve">volunteer </w:t>
      </w:r>
      <w:r w:rsidR="002461BD">
        <w:rPr>
          <w:rFonts w:ascii="Times New Roman" w:hAnsi="Times New Roman" w:cs="Times New Roman"/>
          <w:sz w:val="24"/>
          <w:szCs w:val="24"/>
        </w:rPr>
        <w:t>orientation and t</w:t>
      </w:r>
      <w:r>
        <w:rPr>
          <w:rFonts w:ascii="Times New Roman" w:hAnsi="Times New Roman" w:cs="Times New Roman"/>
          <w:sz w:val="24"/>
          <w:szCs w:val="24"/>
        </w:rPr>
        <w:t>raining workshop</w:t>
      </w:r>
      <w:r w:rsidR="005C41F8">
        <w:rPr>
          <w:rFonts w:ascii="Times New Roman" w:hAnsi="Times New Roman" w:cs="Times New Roman"/>
          <w:sz w:val="24"/>
          <w:szCs w:val="24"/>
        </w:rPr>
        <w:t xml:space="preserve"> for our high school helpers. </w:t>
      </w:r>
      <w:r w:rsidR="002461BD">
        <w:rPr>
          <w:rFonts w:ascii="Times New Roman" w:hAnsi="Times New Roman" w:cs="Times New Roman"/>
          <w:sz w:val="24"/>
          <w:szCs w:val="24"/>
        </w:rPr>
        <w:t xml:space="preserve">  </w:t>
      </w:r>
    </w:p>
    <w:p w:rsidR="0025674D" w:rsidRPr="0025674D" w:rsidRDefault="0025674D" w:rsidP="007F3D08">
      <w:pPr>
        <w:spacing w:after="0" w:line="240" w:lineRule="auto"/>
        <w:rPr>
          <w:rFonts w:ascii="Times New Roman" w:hAnsi="Times New Roman" w:cs="Times New Roman"/>
          <w:b/>
          <w:sz w:val="16"/>
          <w:szCs w:val="16"/>
          <w:u w:val="single"/>
        </w:rPr>
      </w:pPr>
    </w:p>
    <w:p w:rsidR="007F3D08" w:rsidRDefault="007F3D08" w:rsidP="007F3D0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Budget </w:t>
      </w:r>
      <w:proofErr w:type="gramStart"/>
      <w:r>
        <w:rPr>
          <w:rFonts w:ascii="Times New Roman" w:hAnsi="Times New Roman" w:cs="Times New Roman"/>
          <w:b/>
          <w:sz w:val="24"/>
          <w:szCs w:val="24"/>
          <w:u w:val="single"/>
        </w:rPr>
        <w:t xml:space="preserve">Differences </w:t>
      </w:r>
      <w:r w:rsidR="002461BD">
        <w:rPr>
          <w:rFonts w:ascii="Times New Roman" w:hAnsi="Times New Roman" w:cs="Times New Roman"/>
          <w:sz w:val="24"/>
          <w:szCs w:val="24"/>
        </w:rPr>
        <w:t xml:space="preserve"> (</w:t>
      </w:r>
      <w:proofErr w:type="gramEnd"/>
      <w:r w:rsidR="002461BD">
        <w:rPr>
          <w:rFonts w:ascii="Times New Roman" w:hAnsi="Times New Roman" w:cs="Times New Roman"/>
          <w:sz w:val="24"/>
          <w:szCs w:val="24"/>
        </w:rPr>
        <w:t xml:space="preserve">2017 budget vs. </w:t>
      </w:r>
      <w:proofErr w:type="spellStart"/>
      <w:r w:rsidR="002461BD">
        <w:rPr>
          <w:rFonts w:ascii="Times New Roman" w:hAnsi="Times New Roman" w:cs="Times New Roman"/>
          <w:sz w:val="24"/>
          <w:szCs w:val="24"/>
        </w:rPr>
        <w:t>actuals</w:t>
      </w:r>
      <w:proofErr w:type="spellEnd"/>
      <w:r w:rsidR="002461BD">
        <w:rPr>
          <w:rFonts w:ascii="Times New Roman" w:hAnsi="Times New Roman" w:cs="Times New Roman"/>
          <w:sz w:val="24"/>
          <w:szCs w:val="24"/>
        </w:rPr>
        <w:t xml:space="preserve"> for 2017)</w:t>
      </w:r>
    </w:p>
    <w:p w:rsidR="003727BA" w:rsidRPr="0025674D" w:rsidRDefault="003727BA" w:rsidP="002461BD">
      <w:pPr>
        <w:spacing w:after="0" w:line="240" w:lineRule="auto"/>
        <w:rPr>
          <w:rFonts w:ascii="Times New Roman" w:hAnsi="Times New Roman" w:cs="Times New Roman"/>
          <w:sz w:val="16"/>
          <w:szCs w:val="16"/>
        </w:rPr>
      </w:pPr>
    </w:p>
    <w:p w:rsidR="007F3D08" w:rsidRPr="002461BD" w:rsidRDefault="007F3D08" w:rsidP="002461BD">
      <w:pPr>
        <w:spacing w:after="0" w:line="240" w:lineRule="auto"/>
        <w:rPr>
          <w:rFonts w:ascii="Times New Roman" w:hAnsi="Times New Roman" w:cs="Times New Roman"/>
          <w:sz w:val="12"/>
          <w:szCs w:val="12"/>
          <w:u w:val="single"/>
        </w:rPr>
      </w:pPr>
      <w:r w:rsidRPr="002461BD">
        <w:rPr>
          <w:rFonts w:ascii="Times New Roman" w:hAnsi="Times New Roman" w:cs="Times New Roman"/>
          <w:sz w:val="24"/>
          <w:szCs w:val="24"/>
        </w:rPr>
        <w:t>Signific</w:t>
      </w:r>
      <w:r w:rsidR="002461BD" w:rsidRPr="002461BD">
        <w:rPr>
          <w:rFonts w:ascii="Times New Roman" w:hAnsi="Times New Roman" w:cs="Times New Roman"/>
          <w:sz w:val="24"/>
          <w:szCs w:val="24"/>
        </w:rPr>
        <w:t>ant differences between the 2017</w:t>
      </w:r>
      <w:r w:rsidRPr="002461BD">
        <w:rPr>
          <w:rFonts w:ascii="Times New Roman" w:hAnsi="Times New Roman" w:cs="Times New Roman"/>
          <w:sz w:val="24"/>
          <w:szCs w:val="24"/>
        </w:rPr>
        <w:t xml:space="preserve"> bud</w:t>
      </w:r>
      <w:r w:rsidR="002461BD" w:rsidRPr="002461BD">
        <w:rPr>
          <w:rFonts w:ascii="Times New Roman" w:hAnsi="Times New Roman" w:cs="Times New Roman"/>
          <w:sz w:val="24"/>
          <w:szCs w:val="24"/>
        </w:rPr>
        <w:t>get submitted in September 2016,</w:t>
      </w:r>
      <w:r w:rsidRPr="002461BD">
        <w:rPr>
          <w:rFonts w:ascii="Times New Roman" w:hAnsi="Times New Roman" w:cs="Times New Roman"/>
          <w:sz w:val="24"/>
          <w:szCs w:val="24"/>
        </w:rPr>
        <w:t xml:space="preserve"> and the actual budget as of December 31, 201</w:t>
      </w:r>
      <w:r w:rsidR="002461BD" w:rsidRPr="002461BD">
        <w:rPr>
          <w:rFonts w:ascii="Times New Roman" w:hAnsi="Times New Roman" w:cs="Times New Roman"/>
          <w:sz w:val="24"/>
          <w:szCs w:val="24"/>
        </w:rPr>
        <w:t xml:space="preserve">7. </w:t>
      </w:r>
    </w:p>
    <w:p w:rsidR="00505210" w:rsidRPr="0025674D" w:rsidRDefault="00505210" w:rsidP="007F3D08">
      <w:pPr>
        <w:spacing w:after="0" w:line="240" w:lineRule="auto"/>
        <w:ind w:left="786"/>
        <w:rPr>
          <w:rFonts w:ascii="Times New Roman" w:hAnsi="Times New Roman" w:cs="Times New Roman"/>
          <w:sz w:val="16"/>
          <w:szCs w:val="16"/>
        </w:rPr>
      </w:pPr>
    </w:p>
    <w:p w:rsidR="007F3D08" w:rsidRPr="0073288A" w:rsidRDefault="00505210" w:rsidP="0073288A">
      <w:pPr>
        <w:pStyle w:val="ListParagraph"/>
        <w:numPr>
          <w:ilvl w:val="0"/>
          <w:numId w:val="1"/>
        </w:numPr>
        <w:spacing w:after="0" w:line="240" w:lineRule="auto"/>
        <w:rPr>
          <w:rFonts w:ascii="Times New Roman" w:hAnsi="Times New Roman" w:cs="Times New Roman"/>
          <w:sz w:val="24"/>
          <w:szCs w:val="24"/>
        </w:rPr>
      </w:pPr>
      <w:r w:rsidRPr="0073288A">
        <w:rPr>
          <w:rFonts w:ascii="Times New Roman" w:hAnsi="Times New Roman" w:cs="Times New Roman"/>
          <w:sz w:val="24"/>
          <w:szCs w:val="24"/>
        </w:rPr>
        <w:t>Launched our new website</w:t>
      </w:r>
      <w:r w:rsidR="005C41F8">
        <w:rPr>
          <w:rFonts w:ascii="Times New Roman" w:hAnsi="Times New Roman" w:cs="Times New Roman"/>
          <w:sz w:val="24"/>
          <w:szCs w:val="24"/>
        </w:rPr>
        <w:t xml:space="preserve">, including </w:t>
      </w:r>
      <w:r w:rsidR="00874755">
        <w:rPr>
          <w:rFonts w:ascii="Times New Roman" w:hAnsi="Times New Roman" w:cs="Times New Roman"/>
          <w:sz w:val="24"/>
          <w:szCs w:val="24"/>
        </w:rPr>
        <w:t>ongoing expenses for site maintenance</w:t>
      </w:r>
      <w:r w:rsidRPr="0073288A">
        <w:rPr>
          <w:rFonts w:ascii="Times New Roman" w:hAnsi="Times New Roman" w:cs="Times New Roman"/>
          <w:sz w:val="24"/>
          <w:szCs w:val="24"/>
        </w:rPr>
        <w:t xml:space="preserve"> – </w:t>
      </w:r>
      <w:r w:rsidR="00874755">
        <w:rPr>
          <w:rFonts w:ascii="Times New Roman" w:hAnsi="Times New Roman" w:cs="Times New Roman"/>
          <w:sz w:val="24"/>
          <w:szCs w:val="24"/>
        </w:rPr>
        <w:t xml:space="preserve">$3923 </w:t>
      </w:r>
      <w:r w:rsidRPr="0073288A">
        <w:rPr>
          <w:rFonts w:ascii="Times New Roman" w:hAnsi="Times New Roman" w:cs="Times New Roman"/>
          <w:sz w:val="24"/>
          <w:szCs w:val="24"/>
        </w:rPr>
        <w:t>expense not budgeted for in 2016</w:t>
      </w:r>
    </w:p>
    <w:p w:rsidR="002461BD" w:rsidRPr="0025674D" w:rsidRDefault="002461BD" w:rsidP="002461BD">
      <w:pPr>
        <w:pStyle w:val="ListParagraph"/>
        <w:rPr>
          <w:rFonts w:ascii="Times New Roman" w:hAnsi="Times New Roman" w:cs="Times New Roman"/>
          <w:sz w:val="16"/>
          <w:szCs w:val="16"/>
        </w:rPr>
      </w:pPr>
    </w:p>
    <w:p w:rsidR="007F3D08" w:rsidRPr="0073288A" w:rsidRDefault="0073288A" w:rsidP="0073288A">
      <w:pPr>
        <w:pStyle w:val="ListParagraph"/>
        <w:numPr>
          <w:ilvl w:val="0"/>
          <w:numId w:val="1"/>
        </w:numPr>
        <w:spacing w:after="0" w:line="240" w:lineRule="auto"/>
        <w:rPr>
          <w:rFonts w:ascii="Times New Roman" w:hAnsi="Times New Roman" w:cs="Times New Roman"/>
          <w:sz w:val="24"/>
          <w:szCs w:val="24"/>
        </w:rPr>
      </w:pPr>
      <w:r w:rsidRPr="0073288A">
        <w:rPr>
          <w:rFonts w:ascii="Times New Roman" w:hAnsi="Times New Roman" w:cs="Times New Roman"/>
          <w:sz w:val="24"/>
          <w:szCs w:val="24"/>
        </w:rPr>
        <w:t xml:space="preserve">Increase in advertising expenses due to moving from 2 to 3 program brochures/year. </w:t>
      </w:r>
    </w:p>
    <w:p w:rsidR="007F3D08" w:rsidRPr="0025674D" w:rsidRDefault="007F3D08" w:rsidP="007F3D08">
      <w:pPr>
        <w:spacing w:after="0" w:line="240" w:lineRule="auto"/>
        <w:rPr>
          <w:rFonts w:ascii="Times New Roman" w:hAnsi="Times New Roman" w:cs="Times New Roman"/>
          <w:sz w:val="16"/>
          <w:szCs w:val="16"/>
        </w:rPr>
      </w:pPr>
    </w:p>
    <w:p w:rsidR="0073288A" w:rsidRPr="0025674D" w:rsidRDefault="0073288A" w:rsidP="0025674D">
      <w:pPr>
        <w:pStyle w:val="ListParagraph"/>
        <w:numPr>
          <w:ilvl w:val="0"/>
          <w:numId w:val="1"/>
        </w:numPr>
        <w:spacing w:after="0" w:line="240" w:lineRule="auto"/>
        <w:rPr>
          <w:rFonts w:ascii="Times New Roman" w:hAnsi="Times New Roman" w:cs="Times New Roman"/>
          <w:sz w:val="24"/>
          <w:szCs w:val="24"/>
        </w:rPr>
      </w:pPr>
      <w:r w:rsidRPr="0025674D">
        <w:rPr>
          <w:rFonts w:ascii="Times New Roman" w:hAnsi="Times New Roman" w:cs="Times New Roman"/>
          <w:sz w:val="24"/>
          <w:szCs w:val="24"/>
        </w:rPr>
        <w:t>Supported the launch of Run, Jump, Throw – a new track and field oriented program for elementary aged students – with the purchase of equipment,.</w:t>
      </w:r>
    </w:p>
    <w:p w:rsidR="007F3D08" w:rsidRPr="0025674D" w:rsidRDefault="007F3D08" w:rsidP="0073288A">
      <w:pPr>
        <w:spacing w:after="0" w:line="240" w:lineRule="auto"/>
        <w:rPr>
          <w:rFonts w:ascii="Times New Roman" w:hAnsi="Times New Roman" w:cs="Times New Roman"/>
          <w:sz w:val="16"/>
          <w:szCs w:val="16"/>
        </w:rPr>
      </w:pPr>
    </w:p>
    <w:p w:rsidR="00505210" w:rsidRPr="00827924" w:rsidRDefault="0073288A" w:rsidP="00827924">
      <w:pPr>
        <w:pStyle w:val="ListParagraph"/>
        <w:numPr>
          <w:ilvl w:val="0"/>
          <w:numId w:val="1"/>
        </w:numPr>
        <w:spacing w:after="0" w:line="240" w:lineRule="auto"/>
        <w:rPr>
          <w:rFonts w:ascii="Times New Roman" w:hAnsi="Times New Roman" w:cs="Times New Roman"/>
          <w:sz w:val="24"/>
          <w:szCs w:val="24"/>
        </w:rPr>
      </w:pPr>
      <w:r w:rsidRPr="00827924">
        <w:rPr>
          <w:rFonts w:ascii="Times New Roman" w:hAnsi="Times New Roman" w:cs="Times New Roman"/>
          <w:sz w:val="24"/>
          <w:szCs w:val="24"/>
        </w:rPr>
        <w:t>Additional equipment purchase not planned in 2016 - $2000 of portable flooring</w:t>
      </w:r>
    </w:p>
    <w:p w:rsidR="007F3D08" w:rsidRPr="0025674D" w:rsidRDefault="007F3D08" w:rsidP="00505210">
      <w:pPr>
        <w:spacing w:after="0" w:line="240" w:lineRule="auto"/>
        <w:rPr>
          <w:rFonts w:ascii="Times New Roman" w:hAnsi="Times New Roman" w:cs="Times New Roman"/>
          <w:sz w:val="16"/>
          <w:szCs w:val="16"/>
        </w:rPr>
      </w:pPr>
    </w:p>
    <w:p w:rsidR="007F3D08" w:rsidRPr="006F3892" w:rsidRDefault="007F3D08" w:rsidP="007F3D08">
      <w:pPr>
        <w:pStyle w:val="ListParagraph"/>
        <w:spacing w:after="0" w:line="240" w:lineRule="auto"/>
        <w:ind w:left="786"/>
        <w:rPr>
          <w:rFonts w:ascii="Times New Roman" w:hAnsi="Times New Roman" w:cs="Times New Roman"/>
          <w:sz w:val="8"/>
          <w:szCs w:val="8"/>
        </w:rPr>
      </w:pPr>
    </w:p>
    <w:p w:rsidR="00874755" w:rsidRPr="0073288A" w:rsidRDefault="00874755" w:rsidP="00874755">
      <w:pPr>
        <w:pStyle w:val="ListParagraph"/>
        <w:numPr>
          <w:ilvl w:val="0"/>
          <w:numId w:val="1"/>
        </w:numPr>
        <w:spacing w:after="0" w:line="240" w:lineRule="auto"/>
        <w:rPr>
          <w:rFonts w:ascii="Times New Roman" w:hAnsi="Times New Roman" w:cs="Times New Roman"/>
          <w:sz w:val="24"/>
          <w:szCs w:val="24"/>
        </w:rPr>
      </w:pPr>
      <w:r w:rsidRPr="0073288A">
        <w:rPr>
          <w:rFonts w:ascii="Times New Roman" w:hAnsi="Times New Roman" w:cs="Times New Roman"/>
          <w:sz w:val="24"/>
          <w:szCs w:val="24"/>
        </w:rPr>
        <w:t xml:space="preserve">$4500 grant through RDN/IH came late in 2016. </w:t>
      </w:r>
      <w:r>
        <w:rPr>
          <w:rFonts w:ascii="Times New Roman" w:hAnsi="Times New Roman" w:cs="Times New Roman"/>
          <w:sz w:val="24"/>
          <w:szCs w:val="24"/>
        </w:rPr>
        <w:t xml:space="preserve">Funding was unknown in Sept. </w:t>
      </w:r>
      <w:r w:rsidRPr="0073288A">
        <w:rPr>
          <w:rFonts w:ascii="Times New Roman" w:hAnsi="Times New Roman" w:cs="Times New Roman"/>
          <w:sz w:val="24"/>
          <w:szCs w:val="24"/>
        </w:rPr>
        <w:t>2016.</w:t>
      </w:r>
    </w:p>
    <w:p w:rsidR="00827924" w:rsidRPr="0025674D" w:rsidRDefault="00827924" w:rsidP="007F3D08">
      <w:pPr>
        <w:spacing w:after="0" w:line="240" w:lineRule="auto"/>
        <w:rPr>
          <w:rFonts w:ascii="Times New Roman" w:hAnsi="Times New Roman" w:cs="Times New Roman"/>
          <w:b/>
          <w:sz w:val="16"/>
          <w:szCs w:val="16"/>
          <w:u w:val="single"/>
        </w:rPr>
      </w:pPr>
    </w:p>
    <w:p w:rsidR="007F3D08" w:rsidRDefault="007F3D08" w:rsidP="007F3D0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Grants-in-Aid</w:t>
      </w:r>
    </w:p>
    <w:p w:rsidR="007F3D08" w:rsidRPr="0025674D" w:rsidRDefault="007F3D08" w:rsidP="007F3D08">
      <w:pPr>
        <w:spacing w:after="0" w:line="240" w:lineRule="auto"/>
        <w:rPr>
          <w:rFonts w:ascii="Times New Roman" w:hAnsi="Times New Roman" w:cs="Times New Roman"/>
          <w:b/>
          <w:sz w:val="16"/>
          <w:szCs w:val="16"/>
          <w:u w:val="single"/>
        </w:rPr>
      </w:pPr>
    </w:p>
    <w:p w:rsidR="007F3D08" w:rsidRPr="000F28B3" w:rsidRDefault="003727BA" w:rsidP="007F3D08">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 total of $4571</w:t>
      </w:r>
      <w:r w:rsidR="007F3D08">
        <w:rPr>
          <w:rFonts w:ascii="Times New Roman" w:hAnsi="Times New Roman" w:cs="Times New Roman"/>
          <w:sz w:val="24"/>
          <w:szCs w:val="24"/>
        </w:rPr>
        <w:t xml:space="preserve"> was awarded in grants-in-aid. The following organizations received grants </w:t>
      </w:r>
      <w:proofErr w:type="gramStart"/>
      <w:r w:rsidR="007F3D08">
        <w:rPr>
          <w:rFonts w:ascii="Times New Roman" w:hAnsi="Times New Roman" w:cs="Times New Roman"/>
          <w:sz w:val="24"/>
          <w:szCs w:val="24"/>
        </w:rPr>
        <w:t>between $200 - $1000</w:t>
      </w:r>
      <w:proofErr w:type="gramEnd"/>
      <w:r w:rsidR="007F3D08">
        <w:rPr>
          <w:rFonts w:ascii="Times New Roman" w:hAnsi="Times New Roman" w:cs="Times New Roman"/>
          <w:sz w:val="24"/>
          <w:szCs w:val="24"/>
        </w:rPr>
        <w:t xml:space="preserve">: </w:t>
      </w:r>
      <w:r>
        <w:rPr>
          <w:rFonts w:ascii="Times New Roman" w:hAnsi="Times New Roman" w:cs="Times New Roman"/>
          <w:sz w:val="24"/>
          <w:szCs w:val="24"/>
        </w:rPr>
        <w:t xml:space="preserve">Gabriola Co-operative Preschool; Hope Centre; Gabriola Tennis Club; </w:t>
      </w:r>
      <w:r w:rsidR="007F3D08">
        <w:rPr>
          <w:rFonts w:ascii="Times New Roman" w:hAnsi="Times New Roman" w:cs="Times New Roman"/>
          <w:sz w:val="24"/>
          <w:szCs w:val="24"/>
        </w:rPr>
        <w:t>Scouts Canada – 1</w:t>
      </w:r>
      <w:r w:rsidR="007F3D08" w:rsidRPr="00D835DE">
        <w:rPr>
          <w:rFonts w:ascii="Times New Roman" w:hAnsi="Times New Roman" w:cs="Times New Roman"/>
          <w:sz w:val="24"/>
          <w:szCs w:val="24"/>
          <w:vertAlign w:val="superscript"/>
        </w:rPr>
        <w:t>st</w:t>
      </w:r>
      <w:r w:rsidR="007F3D08">
        <w:rPr>
          <w:rFonts w:ascii="Times New Roman" w:hAnsi="Times New Roman" w:cs="Times New Roman"/>
          <w:sz w:val="24"/>
          <w:szCs w:val="24"/>
        </w:rPr>
        <w:t xml:space="preserve"> Gabriola Group; Gabriola Golf and Country C</w:t>
      </w:r>
      <w:r>
        <w:rPr>
          <w:rFonts w:ascii="Times New Roman" w:hAnsi="Times New Roman" w:cs="Times New Roman"/>
          <w:sz w:val="24"/>
          <w:szCs w:val="24"/>
        </w:rPr>
        <w:t xml:space="preserve">lub. </w:t>
      </w:r>
      <w:r w:rsidR="007F3D08">
        <w:rPr>
          <w:rFonts w:ascii="Times New Roman" w:hAnsi="Times New Roman" w:cs="Times New Roman"/>
          <w:sz w:val="24"/>
          <w:szCs w:val="24"/>
        </w:rPr>
        <w:t xml:space="preserve"> </w:t>
      </w:r>
    </w:p>
    <w:p w:rsidR="007F3D08" w:rsidRPr="0025674D" w:rsidRDefault="007F3D08" w:rsidP="007F3D08">
      <w:pPr>
        <w:spacing w:after="0" w:line="240" w:lineRule="auto"/>
        <w:rPr>
          <w:rFonts w:ascii="Times New Roman" w:hAnsi="Times New Roman" w:cs="Times New Roman"/>
          <w:b/>
          <w:sz w:val="16"/>
          <w:szCs w:val="16"/>
          <w:u w:val="single"/>
        </w:rPr>
      </w:pPr>
    </w:p>
    <w:p w:rsidR="007F3D08" w:rsidRDefault="007F3D08" w:rsidP="007F3D0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Parks Services</w:t>
      </w:r>
    </w:p>
    <w:p w:rsidR="003727BA" w:rsidRPr="0025674D" w:rsidRDefault="003727BA" w:rsidP="007F3D08">
      <w:pPr>
        <w:spacing w:after="0" w:line="240" w:lineRule="auto"/>
        <w:rPr>
          <w:rFonts w:ascii="Times New Roman" w:hAnsi="Times New Roman" w:cs="Times New Roman"/>
          <w:b/>
          <w:sz w:val="16"/>
          <w:szCs w:val="16"/>
          <w:u w:val="single"/>
        </w:rPr>
      </w:pPr>
    </w:p>
    <w:p w:rsidR="003727BA" w:rsidRDefault="003727BA" w:rsidP="003727B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Orga</w:t>
      </w:r>
      <w:r w:rsidR="0025674D">
        <w:rPr>
          <w:rFonts w:ascii="Times New Roman" w:hAnsi="Times New Roman" w:cs="Times New Roman"/>
          <w:sz w:val="24"/>
          <w:szCs w:val="24"/>
        </w:rPr>
        <w:t xml:space="preserve">nized a meeting </w:t>
      </w:r>
      <w:r w:rsidR="00C17423">
        <w:rPr>
          <w:rFonts w:ascii="Times New Roman" w:hAnsi="Times New Roman" w:cs="Times New Roman"/>
          <w:sz w:val="24"/>
          <w:szCs w:val="24"/>
        </w:rPr>
        <w:t>at the GRS office about Huxley Park;</w:t>
      </w:r>
      <w:r w:rsidR="0025674D">
        <w:rPr>
          <w:rFonts w:ascii="Times New Roman" w:hAnsi="Times New Roman" w:cs="Times New Roman"/>
          <w:sz w:val="24"/>
          <w:szCs w:val="24"/>
        </w:rPr>
        <w:t xml:space="preserve"> with GRS and </w:t>
      </w:r>
      <w:r w:rsidR="00827924">
        <w:rPr>
          <w:rFonts w:ascii="Times New Roman" w:hAnsi="Times New Roman" w:cs="Times New Roman"/>
          <w:sz w:val="24"/>
          <w:szCs w:val="24"/>
        </w:rPr>
        <w:t xml:space="preserve">RDN </w:t>
      </w:r>
      <w:r w:rsidR="0025674D">
        <w:rPr>
          <w:rFonts w:ascii="Times New Roman" w:hAnsi="Times New Roman" w:cs="Times New Roman"/>
          <w:sz w:val="24"/>
          <w:szCs w:val="24"/>
        </w:rPr>
        <w:t xml:space="preserve">staff, </w:t>
      </w:r>
      <w:r w:rsidR="005C41F8">
        <w:rPr>
          <w:rFonts w:ascii="Times New Roman" w:hAnsi="Times New Roman" w:cs="Times New Roman"/>
          <w:sz w:val="24"/>
          <w:szCs w:val="24"/>
        </w:rPr>
        <w:t>and representatives</w:t>
      </w:r>
      <w:r>
        <w:rPr>
          <w:rFonts w:ascii="Times New Roman" w:hAnsi="Times New Roman" w:cs="Times New Roman"/>
          <w:sz w:val="24"/>
          <w:szCs w:val="24"/>
        </w:rPr>
        <w:t xml:space="preserve"> from </w:t>
      </w:r>
      <w:r w:rsidR="0025674D">
        <w:rPr>
          <w:rFonts w:ascii="Times New Roman" w:hAnsi="Times New Roman" w:cs="Times New Roman"/>
          <w:sz w:val="24"/>
          <w:szCs w:val="24"/>
        </w:rPr>
        <w:t>the current main user groups</w:t>
      </w:r>
      <w:r w:rsidR="00827924">
        <w:rPr>
          <w:rFonts w:ascii="Times New Roman" w:hAnsi="Times New Roman" w:cs="Times New Roman"/>
          <w:sz w:val="24"/>
          <w:szCs w:val="24"/>
        </w:rPr>
        <w:t xml:space="preserve"> </w:t>
      </w:r>
      <w:r w:rsidR="00986B23">
        <w:rPr>
          <w:rFonts w:ascii="Times New Roman" w:hAnsi="Times New Roman" w:cs="Times New Roman"/>
          <w:sz w:val="24"/>
          <w:szCs w:val="24"/>
        </w:rPr>
        <w:t>– tennis,</w:t>
      </w:r>
      <w:r w:rsidR="0025674D">
        <w:rPr>
          <w:rFonts w:ascii="Times New Roman" w:hAnsi="Times New Roman" w:cs="Times New Roman"/>
          <w:sz w:val="24"/>
          <w:szCs w:val="24"/>
        </w:rPr>
        <w:t xml:space="preserve"> </w:t>
      </w:r>
      <w:proofErr w:type="spellStart"/>
      <w:r w:rsidR="0025674D">
        <w:rPr>
          <w:rFonts w:ascii="Times New Roman" w:hAnsi="Times New Roman" w:cs="Times New Roman"/>
          <w:sz w:val="24"/>
          <w:szCs w:val="24"/>
        </w:rPr>
        <w:t>pickleball</w:t>
      </w:r>
      <w:proofErr w:type="spellEnd"/>
      <w:r w:rsidR="0025674D">
        <w:rPr>
          <w:rFonts w:ascii="Times New Roman" w:hAnsi="Times New Roman" w:cs="Times New Roman"/>
          <w:sz w:val="24"/>
          <w:szCs w:val="24"/>
        </w:rPr>
        <w:t xml:space="preserve">, </w:t>
      </w:r>
      <w:proofErr w:type="gramStart"/>
      <w:r w:rsidR="0025674D">
        <w:rPr>
          <w:rFonts w:ascii="Times New Roman" w:hAnsi="Times New Roman" w:cs="Times New Roman"/>
          <w:sz w:val="24"/>
          <w:szCs w:val="24"/>
        </w:rPr>
        <w:t>ball</w:t>
      </w:r>
      <w:proofErr w:type="gramEnd"/>
      <w:r w:rsidR="0025674D">
        <w:rPr>
          <w:rFonts w:ascii="Times New Roman" w:hAnsi="Times New Roman" w:cs="Times New Roman"/>
          <w:sz w:val="24"/>
          <w:szCs w:val="24"/>
        </w:rPr>
        <w:t xml:space="preserve"> hockey. </w:t>
      </w:r>
      <w:r w:rsidR="00827924">
        <w:rPr>
          <w:rFonts w:ascii="Times New Roman" w:hAnsi="Times New Roman" w:cs="Times New Roman"/>
          <w:sz w:val="24"/>
          <w:szCs w:val="24"/>
        </w:rPr>
        <w:t>The purpose was to review</w:t>
      </w:r>
      <w:r>
        <w:rPr>
          <w:rFonts w:ascii="Times New Roman" w:hAnsi="Times New Roman" w:cs="Times New Roman"/>
          <w:sz w:val="24"/>
          <w:szCs w:val="24"/>
        </w:rPr>
        <w:t xml:space="preserve"> any issues/concerns with the re-development of Huxley </w:t>
      </w:r>
      <w:proofErr w:type="gramStart"/>
      <w:r>
        <w:rPr>
          <w:rFonts w:ascii="Times New Roman" w:hAnsi="Times New Roman" w:cs="Times New Roman"/>
          <w:sz w:val="24"/>
          <w:szCs w:val="24"/>
        </w:rPr>
        <w:t>park</w:t>
      </w:r>
      <w:proofErr w:type="gramEnd"/>
      <w:r>
        <w:rPr>
          <w:rFonts w:ascii="Times New Roman" w:hAnsi="Times New Roman" w:cs="Times New Roman"/>
          <w:sz w:val="24"/>
          <w:szCs w:val="24"/>
        </w:rPr>
        <w:t>.</w:t>
      </w:r>
    </w:p>
    <w:p w:rsidR="007F3D08" w:rsidRPr="000F7175" w:rsidRDefault="007F3D08" w:rsidP="007F3D08">
      <w:pPr>
        <w:spacing w:after="0" w:line="240" w:lineRule="auto"/>
        <w:rPr>
          <w:rFonts w:ascii="Times New Roman" w:hAnsi="Times New Roman" w:cs="Times New Roman"/>
          <w:sz w:val="16"/>
          <w:szCs w:val="16"/>
          <w:u w:val="single"/>
        </w:rPr>
      </w:pPr>
    </w:p>
    <w:p w:rsidR="007F3D08" w:rsidRPr="0025674D" w:rsidRDefault="007F3D08" w:rsidP="0025674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Administered custodial services at Rollo McClay Community Park.</w:t>
      </w:r>
      <w:r w:rsidRPr="0025674D">
        <w:rPr>
          <w:rFonts w:ascii="Times New Roman" w:hAnsi="Times New Roman" w:cs="Times New Roman"/>
          <w:sz w:val="24"/>
          <w:szCs w:val="24"/>
        </w:rPr>
        <w:t xml:space="preserve"> </w:t>
      </w:r>
    </w:p>
    <w:sectPr w:rsidR="007F3D08" w:rsidRPr="0025674D" w:rsidSect="0025674D">
      <w:pgSz w:w="12240" w:h="15840"/>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5A63"/>
    <w:multiLevelType w:val="hybridMultilevel"/>
    <w:tmpl w:val="EB48E654"/>
    <w:lvl w:ilvl="0" w:tplc="000AD7A8">
      <w:numFmt w:val="bullet"/>
      <w:lvlText w:val=""/>
      <w:lvlJc w:val="left"/>
      <w:pPr>
        <w:ind w:left="786" w:hanging="360"/>
      </w:pPr>
      <w:rPr>
        <w:rFonts w:ascii="Symbol" w:eastAsiaTheme="minorHAnsi" w:hAnsi="Symbol" w:cs="Times New Roman" w:hint="default"/>
      </w:rPr>
    </w:lvl>
    <w:lvl w:ilvl="1" w:tplc="10090003" w:tentative="1">
      <w:start w:val="1"/>
      <w:numFmt w:val="bullet"/>
      <w:lvlText w:val="o"/>
      <w:lvlJc w:val="left"/>
      <w:pPr>
        <w:ind w:left="1658" w:hanging="360"/>
      </w:pPr>
      <w:rPr>
        <w:rFonts w:ascii="Courier New" w:hAnsi="Courier New" w:cs="Courier New" w:hint="default"/>
      </w:rPr>
    </w:lvl>
    <w:lvl w:ilvl="2" w:tplc="10090005" w:tentative="1">
      <w:start w:val="1"/>
      <w:numFmt w:val="bullet"/>
      <w:lvlText w:val=""/>
      <w:lvlJc w:val="left"/>
      <w:pPr>
        <w:ind w:left="2378" w:hanging="360"/>
      </w:pPr>
      <w:rPr>
        <w:rFonts w:ascii="Wingdings" w:hAnsi="Wingdings" w:hint="default"/>
      </w:rPr>
    </w:lvl>
    <w:lvl w:ilvl="3" w:tplc="10090001" w:tentative="1">
      <w:start w:val="1"/>
      <w:numFmt w:val="bullet"/>
      <w:lvlText w:val=""/>
      <w:lvlJc w:val="left"/>
      <w:pPr>
        <w:ind w:left="3098" w:hanging="360"/>
      </w:pPr>
      <w:rPr>
        <w:rFonts w:ascii="Symbol" w:hAnsi="Symbol" w:hint="default"/>
      </w:rPr>
    </w:lvl>
    <w:lvl w:ilvl="4" w:tplc="10090003" w:tentative="1">
      <w:start w:val="1"/>
      <w:numFmt w:val="bullet"/>
      <w:lvlText w:val="o"/>
      <w:lvlJc w:val="left"/>
      <w:pPr>
        <w:ind w:left="3818" w:hanging="360"/>
      </w:pPr>
      <w:rPr>
        <w:rFonts w:ascii="Courier New" w:hAnsi="Courier New" w:cs="Courier New" w:hint="default"/>
      </w:rPr>
    </w:lvl>
    <w:lvl w:ilvl="5" w:tplc="10090005" w:tentative="1">
      <w:start w:val="1"/>
      <w:numFmt w:val="bullet"/>
      <w:lvlText w:val=""/>
      <w:lvlJc w:val="left"/>
      <w:pPr>
        <w:ind w:left="4538" w:hanging="360"/>
      </w:pPr>
      <w:rPr>
        <w:rFonts w:ascii="Wingdings" w:hAnsi="Wingdings" w:hint="default"/>
      </w:rPr>
    </w:lvl>
    <w:lvl w:ilvl="6" w:tplc="10090001" w:tentative="1">
      <w:start w:val="1"/>
      <w:numFmt w:val="bullet"/>
      <w:lvlText w:val=""/>
      <w:lvlJc w:val="left"/>
      <w:pPr>
        <w:ind w:left="5258" w:hanging="360"/>
      </w:pPr>
      <w:rPr>
        <w:rFonts w:ascii="Symbol" w:hAnsi="Symbol" w:hint="default"/>
      </w:rPr>
    </w:lvl>
    <w:lvl w:ilvl="7" w:tplc="10090003" w:tentative="1">
      <w:start w:val="1"/>
      <w:numFmt w:val="bullet"/>
      <w:lvlText w:val="o"/>
      <w:lvlJc w:val="left"/>
      <w:pPr>
        <w:ind w:left="5978" w:hanging="360"/>
      </w:pPr>
      <w:rPr>
        <w:rFonts w:ascii="Courier New" w:hAnsi="Courier New" w:cs="Courier New" w:hint="default"/>
      </w:rPr>
    </w:lvl>
    <w:lvl w:ilvl="8" w:tplc="10090005" w:tentative="1">
      <w:start w:val="1"/>
      <w:numFmt w:val="bullet"/>
      <w:lvlText w:val=""/>
      <w:lvlJc w:val="left"/>
      <w:pPr>
        <w:ind w:left="6698" w:hanging="360"/>
      </w:pPr>
      <w:rPr>
        <w:rFonts w:ascii="Wingdings" w:hAnsi="Wingdings" w:hint="default"/>
      </w:rPr>
    </w:lvl>
  </w:abstractNum>
  <w:abstractNum w:abstractNumId="1">
    <w:nsid w:val="395366CC"/>
    <w:multiLevelType w:val="hybridMultilevel"/>
    <w:tmpl w:val="0C84737A"/>
    <w:lvl w:ilvl="0" w:tplc="61B4C0B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A3B56A6"/>
    <w:multiLevelType w:val="hybridMultilevel"/>
    <w:tmpl w:val="D8B07264"/>
    <w:lvl w:ilvl="0" w:tplc="F9F005C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D08"/>
    <w:rsid w:val="000231DE"/>
    <w:rsid w:val="001C325B"/>
    <w:rsid w:val="001D5E7F"/>
    <w:rsid w:val="001F4B3B"/>
    <w:rsid w:val="00214D41"/>
    <w:rsid w:val="002461BD"/>
    <w:rsid w:val="0025674D"/>
    <w:rsid w:val="002957B5"/>
    <w:rsid w:val="002F5AC8"/>
    <w:rsid w:val="002F6551"/>
    <w:rsid w:val="003727BA"/>
    <w:rsid w:val="00400691"/>
    <w:rsid w:val="00461408"/>
    <w:rsid w:val="0050489E"/>
    <w:rsid w:val="00505210"/>
    <w:rsid w:val="005C41F8"/>
    <w:rsid w:val="00616098"/>
    <w:rsid w:val="00621FD1"/>
    <w:rsid w:val="0063052D"/>
    <w:rsid w:val="0063573F"/>
    <w:rsid w:val="00657E6C"/>
    <w:rsid w:val="006A5334"/>
    <w:rsid w:val="006F51E4"/>
    <w:rsid w:val="00707DDA"/>
    <w:rsid w:val="0071159B"/>
    <w:rsid w:val="0073288A"/>
    <w:rsid w:val="00764999"/>
    <w:rsid w:val="007A435F"/>
    <w:rsid w:val="007F3D08"/>
    <w:rsid w:val="00827924"/>
    <w:rsid w:val="00874755"/>
    <w:rsid w:val="00943B09"/>
    <w:rsid w:val="00986B23"/>
    <w:rsid w:val="00A6631D"/>
    <w:rsid w:val="00AE5131"/>
    <w:rsid w:val="00B434FC"/>
    <w:rsid w:val="00BB05CE"/>
    <w:rsid w:val="00C17423"/>
    <w:rsid w:val="00C65227"/>
    <w:rsid w:val="00CB22C0"/>
    <w:rsid w:val="00CB3AFA"/>
    <w:rsid w:val="00D256B4"/>
    <w:rsid w:val="00D53B62"/>
    <w:rsid w:val="00DA1D94"/>
    <w:rsid w:val="00DF6FF5"/>
    <w:rsid w:val="00EE447F"/>
    <w:rsid w:val="00F21BB7"/>
    <w:rsid w:val="00FA41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08"/>
    <w:rPr>
      <w:rFonts w:ascii="Tahoma" w:hAnsi="Tahoma" w:cs="Tahoma"/>
      <w:sz w:val="16"/>
      <w:szCs w:val="16"/>
    </w:rPr>
  </w:style>
  <w:style w:type="paragraph" w:styleId="ListParagraph">
    <w:name w:val="List Paragraph"/>
    <w:basedOn w:val="Normal"/>
    <w:uiPriority w:val="34"/>
    <w:qFormat/>
    <w:rsid w:val="007F3D08"/>
    <w:pPr>
      <w:ind w:left="720"/>
      <w:contextualSpacing/>
    </w:pPr>
  </w:style>
  <w:style w:type="character" w:styleId="Hyperlink">
    <w:name w:val="Hyperlink"/>
    <w:basedOn w:val="DefaultParagraphFont"/>
    <w:uiPriority w:val="99"/>
    <w:unhideWhenUsed/>
    <w:rsid w:val="007F3D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A7534-16AA-4E88-B595-DF3244FB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29</cp:revision>
  <cp:lastPrinted>2018-02-15T20:19:00Z</cp:lastPrinted>
  <dcterms:created xsi:type="dcterms:W3CDTF">2018-01-19T21:06:00Z</dcterms:created>
  <dcterms:modified xsi:type="dcterms:W3CDTF">2018-02-15T21:15:00Z</dcterms:modified>
</cp:coreProperties>
</file>